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3984D" w14:textId="18F6BA0B" w:rsidR="00E31AFB" w:rsidRDefault="00E31AFB">
      <w:bookmarkStart w:id="0" w:name="_GoBack"/>
      <w:bookmarkEnd w:id="0"/>
    </w:p>
    <w:tbl>
      <w:tblPr>
        <w:tblStyle w:val="TableGrid"/>
        <w:tblpPr w:leftFromText="180" w:rightFromText="180" w:vertAnchor="text" w:horzAnchor="page" w:tblpX="616" w:tblpY="84"/>
        <w:tblW w:w="10485" w:type="dxa"/>
        <w:tblLook w:val="04A0" w:firstRow="1" w:lastRow="0" w:firstColumn="1" w:lastColumn="0" w:noHBand="0" w:noVBand="1"/>
      </w:tblPr>
      <w:tblGrid>
        <w:gridCol w:w="8550"/>
        <w:gridCol w:w="1935"/>
      </w:tblGrid>
      <w:tr w:rsidR="009107CE" w:rsidDel="00FD480A" w14:paraId="483C03FA" w14:textId="3DE9402E" w:rsidTr="009107CE">
        <w:trPr>
          <w:trHeight w:val="1685"/>
        </w:trPr>
        <w:tc>
          <w:tcPr>
            <w:tcW w:w="9165" w:type="dxa"/>
            <w:tcBorders>
              <w:left w:val="dotted" w:sz="4" w:space="0" w:color="auto"/>
              <w:bottom w:val="dotted" w:sz="4" w:space="0" w:color="auto"/>
              <w:right w:val="nil"/>
            </w:tcBorders>
          </w:tcPr>
          <w:p w14:paraId="3005F44A" w14:textId="4943017C" w:rsidR="007E0733" w:rsidRPr="00471EEE" w:rsidRDefault="00A973D3" w:rsidP="007E0733">
            <w:pPr>
              <w:rPr>
                <w:color w:val="0070C0"/>
                <w:sz w:val="32"/>
                <w:szCs w:val="32"/>
              </w:rPr>
            </w:pPr>
            <w:sdt>
              <w:sdtPr>
                <w:rPr>
                  <w:color w:val="0070C0"/>
                  <w:sz w:val="32"/>
                  <w:szCs w:val="32"/>
                </w:rPr>
                <w:alias w:val="Title"/>
                <w:tag w:val=""/>
                <w:id w:val="1760175591"/>
                <w:dataBinding w:prefixMappings="xmlns:ns0='http://purl.org/dc/elements/1.1/' xmlns:ns1='http://schemas.openxmlformats.org/package/2006/metadata/core-properties' " w:xpath="/ns1:coreProperties[1]/ns0:title[1]" w:storeItemID="{6C3C8BC8-F283-45AE-878A-BAB7291924A1}"/>
                <w:text w:multiLine="1"/>
              </w:sdtPr>
              <w:sdtEndPr/>
              <w:sdtContent>
                <w:r w:rsidR="009107CE" w:rsidRPr="007E0733" w:rsidDel="00FD480A">
                  <w:rPr>
                    <w:color w:val="0070C0"/>
                    <w:sz w:val="32"/>
                    <w:szCs w:val="32"/>
                  </w:rPr>
                  <w:t>SAPERE P4C Gold Award</w:t>
                </w:r>
                <w:r w:rsidR="00D67C6F">
                  <w:rPr>
                    <w:color w:val="0070C0"/>
                    <w:sz w:val="32"/>
                    <w:szCs w:val="32"/>
                  </w:rPr>
                  <w:t xml:space="preserve"> Renewal</w:t>
                </w:r>
                <w:r w:rsidR="009107CE" w:rsidRPr="007E0733" w:rsidDel="00FD480A">
                  <w:rPr>
                    <w:color w:val="0070C0"/>
                    <w:sz w:val="32"/>
                    <w:szCs w:val="32"/>
                  </w:rPr>
                  <w:t xml:space="preserve"> Visit</w:t>
                </w:r>
                <w:r w:rsidR="009107CE" w:rsidRPr="007E0733">
                  <w:rPr>
                    <w:color w:val="0070C0"/>
                    <w:sz w:val="32"/>
                    <w:szCs w:val="32"/>
                  </w:rPr>
                  <w:t xml:space="preserve">: </w:t>
                </w:r>
                <w:r w:rsidR="009107CE" w:rsidRPr="007E0733">
                  <w:rPr>
                    <w:color w:val="0070C0"/>
                    <w:sz w:val="32"/>
                    <w:szCs w:val="32"/>
                  </w:rPr>
                  <w:br/>
                </w:r>
                <w:r w:rsidR="00D67C6F">
                  <w:rPr>
                    <w:color w:val="0070C0"/>
                    <w:sz w:val="32"/>
                    <w:szCs w:val="32"/>
                  </w:rPr>
                  <w:t>Armathwaite primary School, Cumbria</w:t>
                </w:r>
              </w:sdtContent>
            </w:sdt>
            <w:r w:rsidR="009107CE" w:rsidRPr="007E0733" w:rsidDel="00FD480A">
              <w:rPr>
                <w:sz w:val="32"/>
                <w:szCs w:val="32"/>
              </w:rPr>
              <w:br/>
            </w:r>
            <w:r w:rsidR="009107CE" w:rsidRPr="00394F80" w:rsidDel="00FD480A">
              <w:rPr>
                <w:b/>
              </w:rPr>
              <w:t>Date of visit</w:t>
            </w:r>
            <w:r w:rsidR="006C3F6F">
              <w:t xml:space="preserve">:  </w:t>
            </w:r>
            <w:r w:rsidR="00D978B9">
              <w:t xml:space="preserve">Tuesday </w:t>
            </w:r>
            <w:r w:rsidR="00D67C6F">
              <w:t>25</w:t>
            </w:r>
            <w:r w:rsidR="00D67C6F" w:rsidRPr="00D67C6F">
              <w:rPr>
                <w:vertAlign w:val="superscript"/>
              </w:rPr>
              <w:t>th</w:t>
            </w:r>
            <w:r w:rsidR="00D67C6F">
              <w:t xml:space="preserve"> June</w:t>
            </w:r>
            <w:r w:rsidR="00D978B9">
              <w:t xml:space="preserve"> 2019</w:t>
            </w:r>
          </w:p>
          <w:p w14:paraId="6A094B8B" w14:textId="7D5B0FD4" w:rsidR="009107CE" w:rsidDel="00FD480A" w:rsidRDefault="009107CE" w:rsidP="007E0733">
            <w:r w:rsidRPr="00394F80" w:rsidDel="00FD480A">
              <w:rPr>
                <w:b/>
              </w:rPr>
              <w:t>Reviewer:</w:t>
            </w:r>
            <w:r w:rsidDel="00FD480A">
              <w:t xml:space="preserve">  </w:t>
            </w:r>
            <w:r w:rsidR="00D67C6F">
              <w:t>Jen Simpson, SAPERE Assistant National Training Manager</w:t>
            </w:r>
          </w:p>
          <w:p w14:paraId="572443EC" w14:textId="524D4F86" w:rsidR="009107CE" w:rsidDel="00FD480A" w:rsidRDefault="006C3F6F" w:rsidP="00FD480A">
            <w:r>
              <w:rPr>
                <w:b/>
              </w:rPr>
              <w:t>P4C leaders</w:t>
            </w:r>
            <w:r>
              <w:t xml:space="preserve">: </w:t>
            </w:r>
            <w:r w:rsidR="00D67C6F">
              <w:t>Helen Gill</w:t>
            </w:r>
          </w:p>
          <w:p w14:paraId="07DD1A06" w14:textId="6F355BCF" w:rsidR="009107CE" w:rsidDel="00FD480A" w:rsidRDefault="009107CE" w:rsidP="00FD480A">
            <w:pPr>
              <w:rPr>
                <w:sz w:val="18"/>
                <w:szCs w:val="18"/>
              </w:rPr>
            </w:pPr>
          </w:p>
        </w:tc>
        <w:tc>
          <w:tcPr>
            <w:tcW w:w="1320" w:type="dxa"/>
            <w:tcBorders>
              <w:left w:val="nil"/>
            </w:tcBorders>
          </w:tcPr>
          <w:p w14:paraId="384FEB98" w14:textId="2A9CBB2E" w:rsidR="009107CE" w:rsidDel="00FD480A" w:rsidRDefault="004A4810" w:rsidP="00FD480A">
            <w:pPr>
              <w:rPr>
                <w:sz w:val="18"/>
                <w:szCs w:val="18"/>
              </w:rPr>
            </w:pPr>
            <w:r>
              <w:rPr>
                <w:noProof/>
                <w:sz w:val="18"/>
                <w:szCs w:val="18"/>
                <w:lang w:eastAsia="en-GB"/>
              </w:rPr>
              <w:drawing>
                <wp:anchor distT="0" distB="0" distL="114300" distR="114300" simplePos="0" relativeHeight="251658240" behindDoc="1" locked="0" layoutInCell="1" allowOverlap="1" wp14:anchorId="47E2BAEE" wp14:editId="0DD732B3">
                  <wp:simplePos x="0" y="0"/>
                  <wp:positionH relativeFrom="column">
                    <wp:posOffset>-68098</wp:posOffset>
                  </wp:positionH>
                  <wp:positionV relativeFrom="paragraph">
                    <wp:posOffset>78411</wp:posOffset>
                  </wp:positionV>
                  <wp:extent cx="1091565" cy="944880"/>
                  <wp:effectExtent l="0" t="0" r="0" b="7620"/>
                  <wp:wrapTight wrapText="bothSides">
                    <wp:wrapPolygon edited="0">
                      <wp:start x="0" y="0"/>
                      <wp:lineTo x="0" y="21339"/>
                      <wp:lineTo x="21110" y="21339"/>
                      <wp:lineTo x="2111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1565" cy="944880"/>
                          </a:xfrm>
                          <a:prstGeom prst="rect">
                            <a:avLst/>
                          </a:prstGeom>
                          <a:noFill/>
                        </pic:spPr>
                      </pic:pic>
                    </a:graphicData>
                  </a:graphic>
                  <wp14:sizeRelH relativeFrom="page">
                    <wp14:pctWidth>0</wp14:pctWidth>
                  </wp14:sizeRelH>
                  <wp14:sizeRelV relativeFrom="page">
                    <wp14:pctHeight>0</wp14:pctHeight>
                  </wp14:sizeRelV>
                </wp:anchor>
              </w:drawing>
            </w:r>
          </w:p>
        </w:tc>
      </w:tr>
      <w:tr w:rsidR="00C659BB" w:rsidRPr="00C659BB" w:rsidDel="00FD480A" w14:paraId="345D9391" w14:textId="074D6CF1" w:rsidTr="00533E37">
        <w:trPr>
          <w:trHeight w:val="1270"/>
        </w:trPr>
        <w:tc>
          <w:tcPr>
            <w:tcW w:w="10485" w:type="dxa"/>
            <w:gridSpan w:val="2"/>
          </w:tcPr>
          <w:p w14:paraId="41715AF6" w14:textId="7A4AE4D3" w:rsidR="00394F80" w:rsidRPr="00C659BB" w:rsidRDefault="007E0733" w:rsidP="004A4810">
            <w:pPr>
              <w:jc w:val="both"/>
              <w:rPr>
                <w:sz w:val="28"/>
                <w:szCs w:val="28"/>
              </w:rPr>
            </w:pPr>
            <w:r w:rsidRPr="00C659BB">
              <w:rPr>
                <w:b/>
                <w:sz w:val="28"/>
                <w:szCs w:val="28"/>
              </w:rPr>
              <w:t>Summary overview</w:t>
            </w:r>
            <w:r w:rsidR="00394F80" w:rsidRPr="00C659BB" w:rsidDel="00FD480A">
              <w:rPr>
                <w:sz w:val="28"/>
                <w:szCs w:val="28"/>
              </w:rPr>
              <w:t>:</w:t>
            </w:r>
          </w:p>
          <w:p w14:paraId="4A572661" w14:textId="77777777" w:rsidR="00BC1DF6" w:rsidRPr="00471EEE" w:rsidRDefault="00BC1DF6" w:rsidP="004A4810">
            <w:pPr>
              <w:jc w:val="both"/>
              <w:rPr>
                <w:sz w:val="16"/>
                <w:szCs w:val="16"/>
              </w:rPr>
            </w:pPr>
          </w:p>
          <w:p w14:paraId="5C607F78" w14:textId="72EB8E49" w:rsidR="00D67C6F" w:rsidRPr="004A4810" w:rsidRDefault="00D67C6F" w:rsidP="004A4810">
            <w:pPr>
              <w:jc w:val="both"/>
              <w:rPr>
                <w:rFonts w:cstheme="minorHAnsi"/>
              </w:rPr>
            </w:pPr>
            <w:r w:rsidRPr="004A4810">
              <w:rPr>
                <w:rFonts w:cstheme="minorHAnsi"/>
              </w:rPr>
              <w:t xml:space="preserve">Armathwaite </w:t>
            </w:r>
            <w:r w:rsidR="00471EEE" w:rsidRPr="004A4810">
              <w:rPr>
                <w:rFonts w:cstheme="minorHAnsi"/>
              </w:rPr>
              <w:t>P</w:t>
            </w:r>
            <w:r w:rsidRPr="004A4810">
              <w:rPr>
                <w:rFonts w:cstheme="minorHAnsi"/>
              </w:rPr>
              <w:t xml:space="preserve">rimary </w:t>
            </w:r>
            <w:r w:rsidR="00471EEE" w:rsidRPr="004A4810">
              <w:rPr>
                <w:rFonts w:cstheme="minorHAnsi"/>
                <w:color w:val="312F2F"/>
                <w:shd w:val="clear" w:color="auto" w:fill="FFFFE0"/>
              </w:rPr>
              <w:t xml:space="preserve">is a small village primary school serving the areas of </w:t>
            </w:r>
            <w:proofErr w:type="spellStart"/>
            <w:r w:rsidR="00471EEE" w:rsidRPr="004A4810">
              <w:rPr>
                <w:rFonts w:cstheme="minorHAnsi"/>
                <w:color w:val="312F2F"/>
                <w:shd w:val="clear" w:color="auto" w:fill="FFFFE0"/>
              </w:rPr>
              <w:t>Armathwaite</w:t>
            </w:r>
            <w:proofErr w:type="spellEnd"/>
            <w:r w:rsidR="00471EEE" w:rsidRPr="004A4810">
              <w:rPr>
                <w:rFonts w:cstheme="minorHAnsi"/>
                <w:color w:val="312F2F"/>
                <w:shd w:val="clear" w:color="auto" w:fill="FFFFE0"/>
              </w:rPr>
              <w:t xml:space="preserve"> and </w:t>
            </w:r>
            <w:proofErr w:type="spellStart"/>
            <w:r w:rsidR="00471EEE" w:rsidRPr="004A4810">
              <w:rPr>
                <w:rFonts w:cstheme="minorHAnsi"/>
                <w:color w:val="312F2F"/>
                <w:shd w:val="clear" w:color="auto" w:fill="FFFFE0"/>
              </w:rPr>
              <w:t>Ainstable</w:t>
            </w:r>
            <w:proofErr w:type="spellEnd"/>
            <w:r w:rsidR="00471EEE" w:rsidRPr="004A4810">
              <w:rPr>
                <w:rFonts w:cstheme="minorHAnsi"/>
                <w:color w:val="312F2F"/>
                <w:shd w:val="clear" w:color="auto" w:fill="FFFFE0"/>
              </w:rPr>
              <w:t> in the beautiful Eden valley</w:t>
            </w:r>
            <w:r w:rsidR="004A4810" w:rsidRPr="004A4810">
              <w:rPr>
                <w:rFonts w:cstheme="minorHAnsi"/>
                <w:color w:val="312F2F"/>
                <w:shd w:val="clear" w:color="auto" w:fill="FFFFE0"/>
              </w:rPr>
              <w:t xml:space="preserve"> with approx. 62 pupils</w:t>
            </w:r>
            <w:r w:rsidR="00321072">
              <w:rPr>
                <w:rFonts w:cstheme="minorHAnsi"/>
                <w:color w:val="312F2F"/>
                <w:shd w:val="clear" w:color="auto" w:fill="FFFFE0"/>
              </w:rPr>
              <w:t xml:space="preserve"> supported by 4 teachers and three teaching assistants</w:t>
            </w:r>
            <w:r w:rsidR="00471EEE" w:rsidRPr="004A4810">
              <w:rPr>
                <w:rFonts w:cstheme="minorHAnsi"/>
                <w:color w:val="312F2F"/>
                <w:shd w:val="clear" w:color="auto" w:fill="FFFFE0"/>
              </w:rPr>
              <w:t>.</w:t>
            </w:r>
            <w:r w:rsidR="004A4810" w:rsidRPr="004A4810">
              <w:rPr>
                <w:rFonts w:cstheme="minorHAnsi"/>
                <w:color w:val="312F2F"/>
                <w:shd w:val="clear" w:color="auto" w:fill="FFFFE0"/>
              </w:rPr>
              <w:t xml:space="preserve"> P4C has been part of the schools educational approach for a number of years having gained Gold Level in 2015, this being the Renewal of the Gold Level.</w:t>
            </w:r>
            <w:r w:rsidR="00471EEE" w:rsidRPr="004A4810">
              <w:rPr>
                <w:rFonts w:cstheme="minorHAnsi"/>
                <w:color w:val="312F2F"/>
                <w:shd w:val="clear" w:color="auto" w:fill="FFFFE0"/>
              </w:rPr>
              <w:t> </w:t>
            </w:r>
          </w:p>
          <w:p w14:paraId="52D4FE78" w14:textId="7F1E518A" w:rsidR="00E73C4F" w:rsidRDefault="00E73C4F" w:rsidP="004A4810">
            <w:pPr>
              <w:jc w:val="both"/>
            </w:pPr>
          </w:p>
          <w:p w14:paraId="4478B329" w14:textId="3A434111" w:rsidR="00431493" w:rsidRPr="00232990" w:rsidRDefault="00D67C6F" w:rsidP="004A4810">
            <w:pPr>
              <w:jc w:val="both"/>
            </w:pPr>
            <w:r>
              <w:t xml:space="preserve">It is evident that </w:t>
            </w:r>
            <w:r w:rsidR="0027401D">
              <w:t>P4C</w:t>
            </w:r>
            <w:r>
              <w:t xml:space="preserve"> continues to have a substantial influence on</w:t>
            </w:r>
            <w:r w:rsidR="0027401D">
              <w:t xml:space="preserve"> </w:t>
            </w:r>
            <w:r>
              <w:t xml:space="preserve">all of those involved in teaching at school </w:t>
            </w:r>
            <w:r w:rsidR="002C1E29">
              <w:t>from the</w:t>
            </w:r>
            <w:r>
              <w:t xml:space="preserve"> approach to teaching</w:t>
            </w:r>
            <w:r w:rsidR="002C1E29">
              <w:t xml:space="preserve"> to the relationships between adults and children and</w:t>
            </w:r>
            <w:r>
              <w:t xml:space="preserve"> significantly </w:t>
            </w:r>
            <w:r w:rsidR="002C1E29">
              <w:t>the emphasis on pupil co-agency and their understanding of the community of the school.</w:t>
            </w:r>
          </w:p>
          <w:p w14:paraId="2DA65ADE" w14:textId="77777777" w:rsidR="00431493" w:rsidRDefault="00431493" w:rsidP="004A4810">
            <w:pPr>
              <w:jc w:val="both"/>
            </w:pPr>
          </w:p>
          <w:p w14:paraId="634BB12F" w14:textId="7A4D888C" w:rsidR="00D67C6F" w:rsidRDefault="001110F4" w:rsidP="004A4810">
            <w:pPr>
              <w:jc w:val="both"/>
            </w:pPr>
            <w:r w:rsidRPr="00F85619" w:rsidDel="00FD480A">
              <w:t>Obser</w:t>
            </w:r>
            <w:r w:rsidRPr="00F85619">
              <w:t>vations and discussions with</w:t>
            </w:r>
            <w:r w:rsidRPr="00F85619" w:rsidDel="00FD480A">
              <w:t xml:space="preserve"> </w:t>
            </w:r>
            <w:r w:rsidR="00321072">
              <w:t xml:space="preserve">the main P4C </w:t>
            </w:r>
            <w:r w:rsidRPr="00F85619" w:rsidDel="00FD480A">
              <w:t>teachers</w:t>
            </w:r>
            <w:r w:rsidRPr="00F85619">
              <w:t xml:space="preserve"> </w:t>
            </w:r>
            <w:r>
              <w:t xml:space="preserve">and pupils </w:t>
            </w:r>
            <w:r w:rsidRPr="00F85619">
              <w:t>from each year group</w:t>
            </w:r>
            <w:r w:rsidR="00321072">
              <w:t xml:space="preserve"> </w:t>
            </w:r>
            <w:r w:rsidRPr="00F85619">
              <w:t>during the visit revealed</w:t>
            </w:r>
            <w:r w:rsidRPr="00F85619" w:rsidDel="00FD480A">
              <w:t xml:space="preserve"> </w:t>
            </w:r>
            <w:r>
              <w:t>numerous</w:t>
            </w:r>
            <w:r w:rsidRPr="00F85619" w:rsidDel="00FD480A">
              <w:t xml:space="preserve"> areas of strength, and confirmed </w:t>
            </w:r>
            <w:r w:rsidRPr="00F85619">
              <w:t xml:space="preserve">the </w:t>
            </w:r>
            <w:r w:rsidR="00D67C6F">
              <w:t>continued high level of P4C practice and how</w:t>
            </w:r>
            <w:r w:rsidR="002C1E29">
              <w:t xml:space="preserve"> the school continues to embed P</w:t>
            </w:r>
            <w:r w:rsidR="00D67C6F">
              <w:t>4C within its values, ethos and approach to teaching and learning across the school.</w:t>
            </w:r>
          </w:p>
          <w:p w14:paraId="107EDFDB" w14:textId="77777777" w:rsidR="004167B0" w:rsidRPr="00F85619" w:rsidRDefault="004167B0" w:rsidP="004A4810">
            <w:pPr>
              <w:jc w:val="both"/>
            </w:pPr>
          </w:p>
          <w:p w14:paraId="53A285A1" w14:textId="2AAAF1BB" w:rsidR="00B717D3" w:rsidRDefault="004167B0" w:rsidP="004A4810">
            <w:pPr>
              <w:jc w:val="both"/>
            </w:pPr>
            <w:r w:rsidRPr="00F85619">
              <w:t xml:space="preserve">I am delighted to recommend that </w:t>
            </w:r>
            <w:r w:rsidR="00D67C6F">
              <w:t>Armathwaite Primary School</w:t>
            </w:r>
            <w:r w:rsidRPr="00F85619">
              <w:t xml:space="preserve"> </w:t>
            </w:r>
            <w:r w:rsidR="00B6304C">
              <w:t xml:space="preserve">be </w:t>
            </w:r>
            <w:r w:rsidR="009D4B15">
              <w:t xml:space="preserve">awarded </w:t>
            </w:r>
            <w:r w:rsidR="00D67C6F">
              <w:t xml:space="preserve">the </w:t>
            </w:r>
            <w:r w:rsidR="009D4B15">
              <w:t xml:space="preserve">SAPERE </w:t>
            </w:r>
            <w:r w:rsidRPr="00F85619">
              <w:t xml:space="preserve">Gold status </w:t>
            </w:r>
            <w:r w:rsidR="00D67C6F">
              <w:t xml:space="preserve">for a further three years </w:t>
            </w:r>
            <w:r w:rsidRPr="00F85619">
              <w:t xml:space="preserve">in recognition of the outstanding </w:t>
            </w:r>
            <w:r w:rsidR="00D67C6F">
              <w:t>commitment and continued development of P4C across school.</w:t>
            </w:r>
          </w:p>
          <w:p w14:paraId="572A7EC8" w14:textId="77777777" w:rsidR="00B717D3" w:rsidRDefault="00B717D3" w:rsidP="004A4810">
            <w:pPr>
              <w:jc w:val="both"/>
            </w:pPr>
          </w:p>
          <w:p w14:paraId="606F01F8" w14:textId="0E587E13" w:rsidR="001978F1" w:rsidRDefault="004167B0" w:rsidP="004A4810">
            <w:pPr>
              <w:jc w:val="both"/>
            </w:pPr>
            <w:r w:rsidRPr="00F85619">
              <w:t>Congratulations</w:t>
            </w:r>
            <w:r w:rsidR="007E0733" w:rsidRPr="00F85619">
              <w:t xml:space="preserve"> to the </w:t>
            </w:r>
            <w:r w:rsidR="001B26DA">
              <w:t xml:space="preserve">P4C leader, </w:t>
            </w:r>
            <w:r w:rsidR="00B717D3">
              <w:t xml:space="preserve">Head, </w:t>
            </w:r>
            <w:r w:rsidR="007E0733" w:rsidRPr="00F85619">
              <w:t>pupils, teachers and other members of</w:t>
            </w:r>
            <w:r w:rsidRPr="00F85619">
              <w:t xml:space="preserve"> the school community who have worked hard to achieve this. </w:t>
            </w:r>
            <w:r w:rsidR="00B717D3">
              <w:t>It was a</w:t>
            </w:r>
            <w:r w:rsidR="001B26DA">
              <w:t xml:space="preserve"> great</w:t>
            </w:r>
            <w:r w:rsidR="00B717D3">
              <w:t xml:space="preserve"> pleasure</w:t>
            </w:r>
            <w:r w:rsidR="00361957">
              <w:t xml:space="preserve"> to visit the</w:t>
            </w:r>
            <w:r w:rsidR="005B6979" w:rsidRPr="00F85619">
              <w:t xml:space="preserve"> school</w:t>
            </w:r>
            <w:r w:rsidR="00361957">
              <w:t xml:space="preserve"> and to spend time with </w:t>
            </w:r>
            <w:r w:rsidR="005B6979" w:rsidRPr="00F85619">
              <w:t>inspirin</w:t>
            </w:r>
            <w:r w:rsidRPr="00F85619">
              <w:t xml:space="preserve">g passionate, caring and </w:t>
            </w:r>
            <w:r w:rsidR="005B6979" w:rsidRPr="00F85619">
              <w:t xml:space="preserve">committed </w:t>
            </w:r>
            <w:r w:rsidR="00361957">
              <w:t>people</w:t>
            </w:r>
            <w:r w:rsidR="001B26DA">
              <w:t xml:space="preserve"> making such a profound, positive contribution to </w:t>
            </w:r>
            <w:r w:rsidR="006C3AE8">
              <w:t>the lives of all associated.</w:t>
            </w:r>
          </w:p>
          <w:p w14:paraId="590BCA52" w14:textId="50D397AF" w:rsidR="004A4810" w:rsidRPr="004A4810" w:rsidDel="00FD480A" w:rsidRDefault="004A4810" w:rsidP="004A4810">
            <w:pPr>
              <w:jc w:val="both"/>
              <w:rPr>
                <w:color w:val="92D050"/>
                <w:sz w:val="8"/>
                <w:szCs w:val="8"/>
              </w:rPr>
            </w:pPr>
          </w:p>
        </w:tc>
      </w:tr>
    </w:tbl>
    <w:tbl>
      <w:tblPr>
        <w:tblStyle w:val="TableGrid"/>
        <w:tblW w:w="10411" w:type="dxa"/>
        <w:tblInd w:w="-856" w:type="dxa"/>
        <w:tblLook w:val="04A0" w:firstRow="1" w:lastRow="0" w:firstColumn="1" w:lastColumn="0" w:noHBand="0" w:noVBand="1"/>
      </w:tblPr>
      <w:tblGrid>
        <w:gridCol w:w="10411"/>
      </w:tblGrid>
      <w:tr w:rsidR="00C659BB" w:rsidRPr="00C659BB" w14:paraId="2D52F5A1" w14:textId="77777777" w:rsidTr="004A4810">
        <w:trPr>
          <w:trHeight w:val="4033"/>
        </w:trPr>
        <w:tc>
          <w:tcPr>
            <w:tcW w:w="10411" w:type="dxa"/>
          </w:tcPr>
          <w:p w14:paraId="6CC3DE53" w14:textId="06BFC6FC" w:rsidR="00375314" w:rsidRPr="00256FFA" w:rsidRDefault="00375314" w:rsidP="004A4810">
            <w:pPr>
              <w:jc w:val="both"/>
              <w:rPr>
                <w:b/>
                <w:sz w:val="28"/>
                <w:szCs w:val="28"/>
              </w:rPr>
            </w:pPr>
            <w:r w:rsidRPr="00256FFA">
              <w:rPr>
                <w:b/>
                <w:sz w:val="28"/>
                <w:szCs w:val="28"/>
              </w:rPr>
              <w:t>Summary of strengths</w:t>
            </w:r>
            <w:r w:rsidR="00F7234A" w:rsidRPr="00256FFA">
              <w:rPr>
                <w:b/>
                <w:sz w:val="28"/>
                <w:szCs w:val="28"/>
              </w:rPr>
              <w:t xml:space="preserve"> from obs</w:t>
            </w:r>
            <w:r w:rsidR="0052267C" w:rsidRPr="00256FFA">
              <w:rPr>
                <w:b/>
                <w:sz w:val="28"/>
                <w:szCs w:val="28"/>
              </w:rPr>
              <w:t>ervation and talking to pupils</w:t>
            </w:r>
            <w:r w:rsidR="00F7234A" w:rsidRPr="00256FFA">
              <w:rPr>
                <w:b/>
                <w:sz w:val="28"/>
                <w:szCs w:val="28"/>
              </w:rPr>
              <w:t xml:space="preserve"> and teachers during the Gold award visit</w:t>
            </w:r>
          </w:p>
          <w:p w14:paraId="064162B4" w14:textId="281DDB61" w:rsidR="00B5585F" w:rsidRPr="004A4810" w:rsidRDefault="00B5585F" w:rsidP="004A4810">
            <w:pPr>
              <w:jc w:val="both"/>
              <w:rPr>
                <w:b/>
                <w:sz w:val="16"/>
                <w:szCs w:val="16"/>
              </w:rPr>
            </w:pPr>
          </w:p>
          <w:p w14:paraId="1C75DC21" w14:textId="7E3F7ABA" w:rsidR="00D67C6F" w:rsidRPr="004A4810" w:rsidRDefault="00D67C6F" w:rsidP="004A4810">
            <w:pPr>
              <w:jc w:val="both"/>
            </w:pPr>
            <w:r w:rsidRPr="004A4810">
              <w:rPr>
                <w:b/>
              </w:rPr>
              <w:t xml:space="preserve">What was observed/undertaken – </w:t>
            </w:r>
            <w:r w:rsidRPr="004A4810">
              <w:t xml:space="preserve">Whole school </w:t>
            </w:r>
            <w:r w:rsidR="00321072">
              <w:t xml:space="preserve">learning </w:t>
            </w:r>
            <w:r w:rsidRPr="004A4810">
              <w:t>assembly</w:t>
            </w:r>
            <w:r w:rsidR="00321072">
              <w:t xml:space="preserve"> (involving mini-enquiries)</w:t>
            </w:r>
            <w:r w:rsidRPr="004A4810">
              <w:t xml:space="preserve">; enquiry (to question airing) with yr5/6; enquiry (from question selection) with Yr2/3/4. Meeting with Headteacher and P4C Lead followed by learning </w:t>
            </w:r>
            <w:r w:rsidR="00321072">
              <w:t>walk with selection of pupils from</w:t>
            </w:r>
            <w:r w:rsidRPr="004A4810">
              <w:t xml:space="preserve"> Y4/5/6.</w:t>
            </w:r>
          </w:p>
          <w:p w14:paraId="3E94723F" w14:textId="77777777" w:rsidR="00D67C6F" w:rsidRPr="004A4810" w:rsidRDefault="00D67C6F" w:rsidP="004A4810">
            <w:pPr>
              <w:jc w:val="both"/>
              <w:rPr>
                <w:sz w:val="16"/>
                <w:szCs w:val="16"/>
              </w:rPr>
            </w:pPr>
          </w:p>
          <w:p w14:paraId="3134F563" w14:textId="3FC4C02C" w:rsidR="00375314" w:rsidRPr="00256FFA" w:rsidRDefault="006867C7" w:rsidP="004A4810">
            <w:pPr>
              <w:jc w:val="both"/>
              <w:rPr>
                <w:rFonts w:cstheme="minorHAnsi"/>
                <w:b/>
                <w:sz w:val="24"/>
                <w:szCs w:val="24"/>
              </w:rPr>
            </w:pPr>
            <w:r w:rsidRPr="00256FFA">
              <w:rPr>
                <w:rFonts w:cstheme="minorHAnsi"/>
                <w:b/>
                <w:sz w:val="24"/>
                <w:szCs w:val="24"/>
              </w:rPr>
              <w:t xml:space="preserve">1. </w:t>
            </w:r>
            <w:r w:rsidR="0052267C" w:rsidRPr="00256FFA">
              <w:rPr>
                <w:rFonts w:cstheme="minorHAnsi"/>
                <w:b/>
                <w:sz w:val="24"/>
                <w:szCs w:val="24"/>
              </w:rPr>
              <w:t>PUPILS</w:t>
            </w:r>
            <w:r w:rsidR="00375314" w:rsidRPr="00256FFA">
              <w:rPr>
                <w:rFonts w:cstheme="minorHAnsi"/>
                <w:b/>
                <w:sz w:val="24"/>
                <w:szCs w:val="24"/>
              </w:rPr>
              <w:t xml:space="preserve"> – How well are they doing P4C?</w:t>
            </w:r>
          </w:p>
          <w:p w14:paraId="2C992F41" w14:textId="77777777" w:rsidR="00952FC0" w:rsidRPr="00471EEE" w:rsidRDefault="00952FC0" w:rsidP="004A4810">
            <w:pPr>
              <w:jc w:val="both"/>
              <w:rPr>
                <w:rFonts w:cstheme="minorHAnsi"/>
                <w:b/>
                <w:sz w:val="16"/>
                <w:szCs w:val="16"/>
              </w:rPr>
            </w:pPr>
          </w:p>
          <w:p w14:paraId="3A271194" w14:textId="715F484A" w:rsidR="006867C7" w:rsidRPr="00256FFA" w:rsidRDefault="006867C7" w:rsidP="004A4810">
            <w:pPr>
              <w:jc w:val="both"/>
              <w:rPr>
                <w:rFonts w:cstheme="minorHAnsi"/>
                <w:b/>
                <w:sz w:val="24"/>
                <w:szCs w:val="24"/>
              </w:rPr>
            </w:pPr>
            <w:r w:rsidRPr="00256FFA">
              <w:rPr>
                <w:rFonts w:cstheme="minorHAnsi"/>
                <w:b/>
                <w:sz w:val="24"/>
                <w:szCs w:val="24"/>
              </w:rPr>
              <w:t>Strengths:</w:t>
            </w:r>
          </w:p>
          <w:p w14:paraId="4B163927" w14:textId="6935BA6B" w:rsidR="002C1E29" w:rsidRDefault="0052267C" w:rsidP="004A4810">
            <w:pPr>
              <w:pStyle w:val="ListParagraph"/>
              <w:numPr>
                <w:ilvl w:val="0"/>
                <w:numId w:val="36"/>
              </w:numPr>
              <w:spacing w:before="0" w:beforeAutospacing="0" w:after="0" w:afterAutospacing="0"/>
              <w:ind w:left="714" w:hanging="357"/>
              <w:jc w:val="both"/>
              <w:rPr>
                <w:i/>
              </w:rPr>
            </w:pPr>
            <w:r w:rsidRPr="00256FFA">
              <w:rPr>
                <w:i/>
              </w:rPr>
              <w:t>Pupils</w:t>
            </w:r>
            <w:r w:rsidR="001978F1" w:rsidRPr="00256FFA">
              <w:rPr>
                <w:i/>
              </w:rPr>
              <w:t xml:space="preserve"> </w:t>
            </w:r>
            <w:r w:rsidR="002C1E29">
              <w:rPr>
                <w:i/>
              </w:rPr>
              <w:t xml:space="preserve">from Years </w:t>
            </w:r>
            <w:r w:rsidR="00D51C30" w:rsidRPr="00256FFA">
              <w:rPr>
                <w:i/>
              </w:rPr>
              <w:t>2,</w:t>
            </w:r>
            <w:r w:rsidR="002C1E29">
              <w:rPr>
                <w:i/>
              </w:rPr>
              <w:t xml:space="preserve"> </w:t>
            </w:r>
            <w:r w:rsidR="00D51C30" w:rsidRPr="00256FFA">
              <w:rPr>
                <w:i/>
              </w:rPr>
              <w:t>3</w:t>
            </w:r>
            <w:r w:rsidR="002C1E29">
              <w:rPr>
                <w:i/>
              </w:rPr>
              <w:t>, 4, 5</w:t>
            </w:r>
            <w:r w:rsidR="00D51C30" w:rsidRPr="00256FFA">
              <w:rPr>
                <w:i/>
              </w:rPr>
              <w:t xml:space="preserve"> and 6 were observed </w:t>
            </w:r>
            <w:r w:rsidR="00927840" w:rsidRPr="00256FFA">
              <w:rPr>
                <w:i/>
              </w:rPr>
              <w:t xml:space="preserve">engaging </w:t>
            </w:r>
            <w:r w:rsidR="00FA5CB0" w:rsidRPr="00256FFA">
              <w:rPr>
                <w:i/>
              </w:rPr>
              <w:t xml:space="preserve">in </w:t>
            </w:r>
            <w:r w:rsidR="002C1E29">
              <w:rPr>
                <w:i/>
              </w:rPr>
              <w:t>various stages of P4C enquiry. All pupils were clearly very familiar with the process of P4C with some sophistication in developing philosophical questions.</w:t>
            </w:r>
          </w:p>
          <w:p w14:paraId="6D9AEC5E" w14:textId="681A9F6D" w:rsidR="002C1E29" w:rsidRDefault="002C1E29" w:rsidP="004A4810">
            <w:pPr>
              <w:pStyle w:val="ListParagraph"/>
              <w:numPr>
                <w:ilvl w:val="0"/>
                <w:numId w:val="36"/>
              </w:numPr>
              <w:spacing w:before="0" w:beforeAutospacing="0" w:after="0" w:afterAutospacing="0"/>
              <w:ind w:left="714" w:hanging="357"/>
              <w:jc w:val="both"/>
              <w:rPr>
                <w:i/>
              </w:rPr>
            </w:pPr>
            <w:r>
              <w:rPr>
                <w:i/>
              </w:rPr>
              <w:t>From the whole school assembly to the smaller class group’s pupils could engage in community of enquiry and discuss concepts with some clarity and focus on making clarification and providing reasons.</w:t>
            </w:r>
          </w:p>
          <w:p w14:paraId="60630564" w14:textId="0FB61DBB" w:rsidR="00321072" w:rsidRDefault="00321072" w:rsidP="004A4810">
            <w:pPr>
              <w:pStyle w:val="ListParagraph"/>
              <w:numPr>
                <w:ilvl w:val="0"/>
                <w:numId w:val="36"/>
              </w:numPr>
              <w:spacing w:before="0" w:beforeAutospacing="0" w:after="0" w:afterAutospacing="0"/>
              <w:ind w:left="714" w:hanging="357"/>
              <w:jc w:val="both"/>
              <w:rPr>
                <w:i/>
              </w:rPr>
            </w:pPr>
            <w:r>
              <w:rPr>
                <w:i/>
              </w:rPr>
              <w:t>The whole school learning assembly involved older pupils supporting and leading the mini-enquiries with younger pupils revealing a good level of autonomy and understanding of how to engage dialogue and participation.</w:t>
            </w:r>
          </w:p>
          <w:p w14:paraId="1B18F114" w14:textId="7EB10711" w:rsidR="00321072" w:rsidRPr="00321072" w:rsidRDefault="001428EA" w:rsidP="00321072">
            <w:pPr>
              <w:pStyle w:val="ListParagraph"/>
              <w:numPr>
                <w:ilvl w:val="0"/>
                <w:numId w:val="36"/>
              </w:numPr>
              <w:spacing w:before="0" w:beforeAutospacing="0" w:after="0" w:afterAutospacing="0"/>
              <w:ind w:left="714" w:hanging="357"/>
              <w:jc w:val="both"/>
              <w:rPr>
                <w:i/>
              </w:rPr>
            </w:pPr>
            <w:r w:rsidRPr="00256FFA">
              <w:rPr>
                <w:i/>
              </w:rPr>
              <w:t xml:space="preserve">Older children </w:t>
            </w:r>
            <w:r w:rsidR="000233BB" w:rsidRPr="00256FFA">
              <w:rPr>
                <w:i/>
              </w:rPr>
              <w:t>were observed asking and responding to philosophical questions, exploring philosophical concepts</w:t>
            </w:r>
            <w:r w:rsidR="00B11901" w:rsidRPr="00256FFA">
              <w:rPr>
                <w:i/>
              </w:rPr>
              <w:t xml:space="preserve">, </w:t>
            </w:r>
            <w:r w:rsidR="000233BB" w:rsidRPr="00256FFA">
              <w:rPr>
                <w:i/>
              </w:rPr>
              <w:t>developing argument</w:t>
            </w:r>
            <w:r w:rsidR="009635CF" w:rsidRPr="00256FFA">
              <w:rPr>
                <w:i/>
              </w:rPr>
              <w:t>s</w:t>
            </w:r>
            <w:r w:rsidR="000233BB" w:rsidRPr="00256FFA">
              <w:rPr>
                <w:i/>
              </w:rPr>
              <w:t>,</w:t>
            </w:r>
            <w:r w:rsidR="002C1E29">
              <w:rPr>
                <w:i/>
              </w:rPr>
              <w:t xml:space="preserve"> supporting others with the enquiry and airing of questions as well as </w:t>
            </w:r>
            <w:r w:rsidR="00B841BB" w:rsidRPr="00256FFA">
              <w:rPr>
                <w:i/>
              </w:rPr>
              <w:t>question</w:t>
            </w:r>
            <w:r w:rsidR="002C1E29">
              <w:rPr>
                <w:i/>
              </w:rPr>
              <w:t>ing</w:t>
            </w:r>
            <w:r w:rsidR="00B841BB" w:rsidRPr="00256FFA">
              <w:rPr>
                <w:i/>
              </w:rPr>
              <w:t xml:space="preserve"> one another and </w:t>
            </w:r>
            <w:r w:rsidR="00A311BE" w:rsidRPr="00256FFA">
              <w:rPr>
                <w:i/>
              </w:rPr>
              <w:t xml:space="preserve">to </w:t>
            </w:r>
            <w:r w:rsidR="00B841BB" w:rsidRPr="00256FFA">
              <w:rPr>
                <w:i/>
              </w:rPr>
              <w:t xml:space="preserve">seek </w:t>
            </w:r>
            <w:r w:rsidR="00732A8E" w:rsidRPr="00256FFA">
              <w:rPr>
                <w:i/>
              </w:rPr>
              <w:t>clarifications and explanations.</w:t>
            </w:r>
          </w:p>
          <w:p w14:paraId="66DC94BB" w14:textId="16DE63CE" w:rsidR="00EC3561" w:rsidRDefault="001428EA" w:rsidP="004A4810">
            <w:pPr>
              <w:pStyle w:val="ListParagraph"/>
              <w:numPr>
                <w:ilvl w:val="0"/>
                <w:numId w:val="36"/>
              </w:numPr>
              <w:spacing w:before="0" w:beforeAutospacing="0" w:after="0" w:afterAutospacing="0"/>
              <w:ind w:left="714" w:hanging="357"/>
              <w:jc w:val="both"/>
              <w:rPr>
                <w:i/>
              </w:rPr>
            </w:pPr>
            <w:r w:rsidRPr="00256FFA">
              <w:rPr>
                <w:i/>
              </w:rPr>
              <w:t xml:space="preserve">A </w:t>
            </w:r>
            <w:r w:rsidR="003B476A" w:rsidRPr="00256FFA">
              <w:rPr>
                <w:i/>
              </w:rPr>
              <w:t>group</w:t>
            </w:r>
            <w:r w:rsidRPr="00256FFA">
              <w:rPr>
                <w:i/>
              </w:rPr>
              <w:t xml:space="preserve"> of children </w:t>
            </w:r>
            <w:r w:rsidR="003B476A" w:rsidRPr="00256FFA">
              <w:rPr>
                <w:i/>
              </w:rPr>
              <w:t xml:space="preserve">spent an extended time </w:t>
            </w:r>
            <w:r w:rsidR="00D74E4C" w:rsidRPr="00256FFA">
              <w:rPr>
                <w:i/>
              </w:rPr>
              <w:t xml:space="preserve">talking </w:t>
            </w:r>
            <w:r w:rsidR="003B476A" w:rsidRPr="00256FFA">
              <w:rPr>
                <w:i/>
              </w:rPr>
              <w:t>with me</w:t>
            </w:r>
            <w:r w:rsidR="002C1E29">
              <w:rPr>
                <w:i/>
              </w:rPr>
              <w:t xml:space="preserve">, taking me on a learning walk where they were able to explain their experience of P4C in more detail. Especially powerful for the pupils was their ‘agreements’ rather than ground rules – pupils were very keen to explain the impact of the whole school community outlining their ‘agreements’ which make the school work better and that they get to make those decisions and more likely to </w:t>
            </w:r>
            <w:r w:rsidR="00EC3561">
              <w:rPr>
                <w:i/>
              </w:rPr>
              <w:t>adhere to</w:t>
            </w:r>
            <w:r w:rsidR="002C1E29">
              <w:rPr>
                <w:i/>
              </w:rPr>
              <w:t xml:space="preserve"> them</w:t>
            </w:r>
            <w:r w:rsidR="003B476A" w:rsidRPr="00256FFA">
              <w:rPr>
                <w:i/>
              </w:rPr>
              <w:t>.</w:t>
            </w:r>
            <w:r w:rsidR="002C1E29">
              <w:rPr>
                <w:i/>
              </w:rPr>
              <w:t xml:space="preserve"> They also </w:t>
            </w:r>
            <w:r w:rsidR="00EC3561">
              <w:rPr>
                <w:i/>
              </w:rPr>
              <w:t>emphasised</w:t>
            </w:r>
            <w:r w:rsidR="002C1E29">
              <w:rPr>
                <w:i/>
              </w:rPr>
              <w:t xml:space="preserve"> the regular review of these during whole school assembly time. The pupils </w:t>
            </w:r>
            <w:r w:rsidR="00EC3561">
              <w:rPr>
                <w:i/>
              </w:rPr>
              <w:t xml:space="preserve">also explained that they have always worked ‘like this’ at Armathwaite and can’t imagine any other way of ‘being together’; the older pupils heading to secondary school talked </w:t>
            </w:r>
            <w:r w:rsidR="00EC3561">
              <w:rPr>
                <w:i/>
              </w:rPr>
              <w:lastRenderedPageBreak/>
              <w:t>about taking some of their P4C skills with them such as being able to challenge, think critically and take time to listen to others as important for moving onto the next stage of education.</w:t>
            </w:r>
          </w:p>
          <w:p w14:paraId="6CA79526" w14:textId="2B5DC399" w:rsidR="00EC3561" w:rsidRDefault="00EC3561" w:rsidP="004A4810">
            <w:pPr>
              <w:pStyle w:val="ListParagraph"/>
              <w:numPr>
                <w:ilvl w:val="0"/>
                <w:numId w:val="36"/>
              </w:numPr>
              <w:spacing w:before="0" w:beforeAutospacing="0" w:after="0" w:afterAutospacing="0"/>
              <w:ind w:left="714" w:hanging="357"/>
              <w:jc w:val="both"/>
              <w:rPr>
                <w:i/>
              </w:rPr>
            </w:pPr>
            <w:r>
              <w:rPr>
                <w:i/>
              </w:rPr>
              <w:t>Plan, do, review is an integral part of the teaching approach in school and pupils could clearly describe their P4C review sessions and the impact of those.</w:t>
            </w:r>
          </w:p>
          <w:p w14:paraId="12ED0CDF" w14:textId="77777777" w:rsidR="00732A8E" w:rsidRPr="00471EEE" w:rsidRDefault="00732A8E" w:rsidP="004A4810">
            <w:pPr>
              <w:jc w:val="both"/>
              <w:rPr>
                <w:rFonts w:cstheme="minorHAnsi"/>
                <w:sz w:val="16"/>
                <w:szCs w:val="16"/>
              </w:rPr>
            </w:pPr>
          </w:p>
          <w:p w14:paraId="486451D6" w14:textId="74AC595C" w:rsidR="00375314" w:rsidRPr="00256FFA" w:rsidRDefault="006867C7" w:rsidP="004A4810">
            <w:pPr>
              <w:jc w:val="both"/>
              <w:rPr>
                <w:rFonts w:cstheme="minorHAnsi"/>
                <w:b/>
                <w:sz w:val="24"/>
                <w:szCs w:val="24"/>
              </w:rPr>
            </w:pPr>
            <w:r w:rsidRPr="00256FFA">
              <w:rPr>
                <w:rFonts w:cstheme="minorHAnsi"/>
                <w:b/>
                <w:sz w:val="24"/>
                <w:szCs w:val="24"/>
              </w:rPr>
              <w:t xml:space="preserve">2. </w:t>
            </w:r>
            <w:r w:rsidR="00375314" w:rsidRPr="00256FFA">
              <w:rPr>
                <w:rFonts w:cstheme="minorHAnsi"/>
                <w:b/>
                <w:sz w:val="24"/>
                <w:szCs w:val="24"/>
              </w:rPr>
              <w:t>TEACHERS – How well are they developing their P4C skills?</w:t>
            </w:r>
          </w:p>
          <w:p w14:paraId="2BF417FD" w14:textId="77777777" w:rsidR="00B329EA" w:rsidRPr="00256FFA" w:rsidRDefault="006867C7" w:rsidP="004A4810">
            <w:pPr>
              <w:jc w:val="both"/>
              <w:rPr>
                <w:rFonts w:cstheme="minorHAnsi"/>
                <w:b/>
                <w:i/>
              </w:rPr>
            </w:pPr>
            <w:r w:rsidRPr="00256FFA">
              <w:rPr>
                <w:rFonts w:cstheme="minorHAnsi"/>
                <w:b/>
                <w:sz w:val="24"/>
              </w:rPr>
              <w:t>Strengths</w:t>
            </w:r>
            <w:r w:rsidRPr="00256FFA">
              <w:rPr>
                <w:rFonts w:asciiTheme="majorHAnsi" w:hAnsiTheme="majorHAnsi"/>
                <w:b/>
                <w:sz w:val="24"/>
              </w:rPr>
              <w:t>:</w:t>
            </w:r>
            <w:r w:rsidR="00943FD3" w:rsidRPr="00256FFA">
              <w:rPr>
                <w:rFonts w:asciiTheme="majorHAnsi" w:hAnsiTheme="majorHAnsi"/>
                <w:b/>
                <w:sz w:val="24"/>
              </w:rPr>
              <w:t xml:space="preserve"> </w:t>
            </w:r>
          </w:p>
          <w:p w14:paraId="633CC2FD" w14:textId="4CD8117A" w:rsidR="007234B9" w:rsidRPr="00256FFA" w:rsidRDefault="00321072" w:rsidP="004A4810">
            <w:pPr>
              <w:pStyle w:val="ListParagraph"/>
              <w:numPr>
                <w:ilvl w:val="0"/>
                <w:numId w:val="36"/>
              </w:numPr>
              <w:spacing w:before="0" w:beforeAutospacing="0" w:after="0" w:afterAutospacing="0"/>
              <w:jc w:val="both"/>
              <w:rPr>
                <w:rFonts w:cstheme="minorHAnsi"/>
                <w:i/>
              </w:rPr>
            </w:pPr>
            <w:r>
              <w:rPr>
                <w:rFonts w:cstheme="minorHAnsi"/>
                <w:i/>
              </w:rPr>
              <w:t xml:space="preserve">As the main P4C practitioner trained to L2B the </w:t>
            </w:r>
            <w:r w:rsidR="007234B9" w:rsidRPr="00256FFA">
              <w:rPr>
                <w:rFonts w:cstheme="minorHAnsi"/>
                <w:i/>
              </w:rPr>
              <w:t xml:space="preserve">P4C </w:t>
            </w:r>
            <w:r w:rsidR="00826632" w:rsidRPr="00256FFA">
              <w:rPr>
                <w:rFonts w:cstheme="minorHAnsi"/>
                <w:i/>
              </w:rPr>
              <w:t xml:space="preserve">leader and </w:t>
            </w:r>
            <w:r w:rsidR="00EC3561">
              <w:rPr>
                <w:rFonts w:cstheme="minorHAnsi"/>
                <w:i/>
              </w:rPr>
              <w:t xml:space="preserve">Head teacher </w:t>
            </w:r>
            <w:r w:rsidR="00826632" w:rsidRPr="00256FFA">
              <w:rPr>
                <w:rFonts w:cstheme="minorHAnsi"/>
                <w:i/>
              </w:rPr>
              <w:t>demonstrate a high level of understanding of</w:t>
            </w:r>
            <w:r w:rsidR="0011002D">
              <w:rPr>
                <w:rFonts w:cstheme="minorHAnsi"/>
                <w:i/>
              </w:rPr>
              <w:t xml:space="preserve"> P4C</w:t>
            </w:r>
            <w:r w:rsidR="00826632" w:rsidRPr="00256FFA">
              <w:rPr>
                <w:rFonts w:cstheme="minorHAnsi"/>
                <w:i/>
              </w:rPr>
              <w:t xml:space="preserve"> principles</w:t>
            </w:r>
            <w:r w:rsidR="00683E4B" w:rsidRPr="00256FFA">
              <w:rPr>
                <w:rFonts w:cstheme="minorHAnsi"/>
                <w:i/>
              </w:rPr>
              <w:t>, expertise in practice</w:t>
            </w:r>
            <w:r w:rsidR="00826632" w:rsidRPr="00256FFA">
              <w:rPr>
                <w:rFonts w:cstheme="minorHAnsi"/>
                <w:i/>
              </w:rPr>
              <w:t xml:space="preserve"> and </w:t>
            </w:r>
            <w:r w:rsidR="00683E4B" w:rsidRPr="00256FFA">
              <w:rPr>
                <w:rFonts w:cstheme="minorHAnsi"/>
                <w:i/>
              </w:rPr>
              <w:t xml:space="preserve">appreciation of the </w:t>
            </w:r>
            <w:r w:rsidR="00826632" w:rsidRPr="00256FFA">
              <w:rPr>
                <w:rFonts w:cstheme="minorHAnsi"/>
                <w:i/>
              </w:rPr>
              <w:t>transformational nature of P4C in terms of teaching and learning</w:t>
            </w:r>
            <w:r w:rsidR="00B61DBC" w:rsidRPr="00256FFA">
              <w:rPr>
                <w:rFonts w:cstheme="minorHAnsi"/>
                <w:i/>
              </w:rPr>
              <w:t>.</w:t>
            </w:r>
          </w:p>
          <w:p w14:paraId="4B388DF3" w14:textId="7CF46886" w:rsidR="009D2670" w:rsidRPr="00256FFA" w:rsidRDefault="007A615F" w:rsidP="004A4810">
            <w:pPr>
              <w:pStyle w:val="ListParagraph"/>
              <w:numPr>
                <w:ilvl w:val="0"/>
                <w:numId w:val="36"/>
              </w:numPr>
              <w:spacing w:before="0" w:beforeAutospacing="0" w:after="0" w:afterAutospacing="0"/>
              <w:jc w:val="both"/>
              <w:rPr>
                <w:rFonts w:cstheme="minorHAnsi"/>
                <w:i/>
              </w:rPr>
            </w:pPr>
            <w:r w:rsidRPr="00256FFA">
              <w:rPr>
                <w:rFonts w:cstheme="minorHAnsi"/>
                <w:i/>
              </w:rPr>
              <w:t xml:space="preserve"> </w:t>
            </w:r>
            <w:r w:rsidR="00EC3561">
              <w:rPr>
                <w:rFonts w:cstheme="minorHAnsi"/>
                <w:i/>
              </w:rPr>
              <w:t xml:space="preserve">P4C is planned as discrete sessions as well as embedded with general teaching </w:t>
            </w:r>
            <w:r w:rsidR="00471EEE">
              <w:rPr>
                <w:rFonts w:cstheme="minorHAnsi"/>
                <w:i/>
              </w:rPr>
              <w:t>practice and whole school approach</w:t>
            </w:r>
            <w:r w:rsidR="00EC3561">
              <w:rPr>
                <w:rFonts w:cstheme="minorHAnsi"/>
                <w:i/>
              </w:rPr>
              <w:t xml:space="preserve">. </w:t>
            </w:r>
          </w:p>
          <w:p w14:paraId="457AF607" w14:textId="743ED897" w:rsidR="00722CDD" w:rsidRPr="00471EEE" w:rsidRDefault="00722CDD" w:rsidP="004A4810">
            <w:pPr>
              <w:pStyle w:val="ListParagraph"/>
              <w:numPr>
                <w:ilvl w:val="0"/>
                <w:numId w:val="36"/>
              </w:numPr>
              <w:spacing w:before="0" w:beforeAutospacing="0" w:after="0" w:afterAutospacing="0"/>
              <w:jc w:val="both"/>
              <w:rPr>
                <w:rFonts w:cstheme="minorHAnsi"/>
                <w:i/>
              </w:rPr>
            </w:pPr>
            <w:r w:rsidRPr="00256FFA">
              <w:rPr>
                <w:rFonts w:cstheme="minorHAnsi"/>
                <w:i/>
              </w:rPr>
              <w:t xml:space="preserve">The 4C model is </w:t>
            </w:r>
            <w:r w:rsidR="00EC3561" w:rsidRPr="00256FFA">
              <w:rPr>
                <w:rFonts w:cstheme="minorHAnsi"/>
                <w:i/>
              </w:rPr>
              <w:t>ever-present</w:t>
            </w:r>
            <w:r w:rsidR="00EC3561">
              <w:rPr>
                <w:rFonts w:cstheme="minorHAnsi"/>
                <w:i/>
              </w:rPr>
              <w:t xml:space="preserve"> throughout the school and appears in curriculum planning as well as within the relationships between adults and children.</w:t>
            </w:r>
          </w:p>
          <w:p w14:paraId="66BE13F3" w14:textId="656E0419" w:rsidR="00EC3561" w:rsidRDefault="00EC3561" w:rsidP="004A4810">
            <w:pPr>
              <w:pStyle w:val="ListParagraph"/>
              <w:numPr>
                <w:ilvl w:val="0"/>
                <w:numId w:val="36"/>
              </w:numPr>
              <w:spacing w:before="0" w:beforeAutospacing="0" w:after="0" w:afterAutospacing="0"/>
              <w:jc w:val="both"/>
              <w:rPr>
                <w:rFonts w:cstheme="minorHAnsi"/>
                <w:i/>
              </w:rPr>
            </w:pPr>
            <w:r>
              <w:rPr>
                <w:rFonts w:cstheme="minorHAnsi"/>
                <w:i/>
              </w:rPr>
              <w:t>The P4C lead and Head Teacher</w:t>
            </w:r>
            <w:r w:rsidR="00B04CA3" w:rsidRPr="00256FFA">
              <w:rPr>
                <w:rFonts w:cstheme="minorHAnsi"/>
                <w:i/>
              </w:rPr>
              <w:t xml:space="preserve"> spent an extended time</w:t>
            </w:r>
            <w:r w:rsidR="00CC0EF7" w:rsidRPr="00256FFA">
              <w:rPr>
                <w:rFonts w:cstheme="minorHAnsi"/>
                <w:i/>
              </w:rPr>
              <w:t xml:space="preserve"> in conversation with me. </w:t>
            </w:r>
            <w:r w:rsidR="00F459C0" w:rsidRPr="00256FFA">
              <w:rPr>
                <w:rFonts w:cstheme="minorHAnsi"/>
                <w:i/>
              </w:rPr>
              <w:t>The</w:t>
            </w:r>
            <w:r w:rsidR="00615F4F">
              <w:rPr>
                <w:rFonts w:cstheme="minorHAnsi"/>
                <w:i/>
              </w:rPr>
              <w:t xml:space="preserve">y </w:t>
            </w:r>
            <w:r w:rsidRPr="00256FFA">
              <w:rPr>
                <w:rFonts w:cstheme="minorHAnsi"/>
                <w:i/>
              </w:rPr>
              <w:t>presented</w:t>
            </w:r>
            <w:r>
              <w:rPr>
                <w:rFonts w:cstheme="minorHAnsi"/>
                <w:i/>
              </w:rPr>
              <w:t xml:space="preserve"> a</w:t>
            </w:r>
            <w:r w:rsidR="007436F2" w:rsidRPr="00256FFA">
              <w:rPr>
                <w:rFonts w:cstheme="minorHAnsi"/>
                <w:i/>
              </w:rPr>
              <w:t xml:space="preserve"> high level of motivation, appreciation and expertise in P4C</w:t>
            </w:r>
            <w:r>
              <w:rPr>
                <w:rFonts w:cstheme="minorHAnsi"/>
                <w:i/>
              </w:rPr>
              <w:t xml:space="preserve"> as well its place within transformational education as a whole. </w:t>
            </w:r>
            <w:r w:rsidR="00471EEE">
              <w:rPr>
                <w:rFonts w:cstheme="minorHAnsi"/>
                <w:i/>
              </w:rPr>
              <w:t>The school are working towards Gold level RRSA and have utilised P4C to support this work which compliments the ethos of the UNCRC.</w:t>
            </w:r>
          </w:p>
          <w:p w14:paraId="168F3E4A" w14:textId="77777777" w:rsidR="00BC1DF6" w:rsidRPr="00471EEE" w:rsidRDefault="00BC1DF6" w:rsidP="004A4810">
            <w:pPr>
              <w:jc w:val="both"/>
              <w:rPr>
                <w:b/>
                <w:sz w:val="16"/>
                <w:szCs w:val="16"/>
              </w:rPr>
            </w:pPr>
          </w:p>
          <w:p w14:paraId="5C8FD93B" w14:textId="6DECD4C3" w:rsidR="00A6719C" w:rsidRPr="00256FFA" w:rsidRDefault="00375314" w:rsidP="004A4810">
            <w:pPr>
              <w:jc w:val="both"/>
              <w:rPr>
                <w:b/>
                <w:sz w:val="24"/>
                <w:szCs w:val="24"/>
              </w:rPr>
            </w:pPr>
            <w:r w:rsidRPr="00256FFA">
              <w:rPr>
                <w:b/>
                <w:sz w:val="24"/>
                <w:szCs w:val="24"/>
              </w:rPr>
              <w:t>SCHOOL – How well is P4C supported across the school?</w:t>
            </w:r>
          </w:p>
          <w:p w14:paraId="37920FF5" w14:textId="5EDB5CCA" w:rsidR="00AF2BD7" w:rsidRPr="00256FFA" w:rsidRDefault="00AF2BD7" w:rsidP="004A4810">
            <w:pPr>
              <w:ind w:left="48"/>
              <w:jc w:val="both"/>
              <w:rPr>
                <w:rFonts w:cs="Times New Roman"/>
                <w:b/>
                <w:sz w:val="24"/>
              </w:rPr>
            </w:pPr>
            <w:r w:rsidRPr="00256FFA">
              <w:rPr>
                <w:rFonts w:cstheme="minorHAnsi"/>
                <w:b/>
                <w:sz w:val="24"/>
              </w:rPr>
              <w:t>Strengths:</w:t>
            </w:r>
          </w:p>
          <w:p w14:paraId="20C64056" w14:textId="0D28C4F1" w:rsidR="007234B9" w:rsidRPr="00256FFA" w:rsidRDefault="007234B9" w:rsidP="004A4810">
            <w:pPr>
              <w:pStyle w:val="ListParagraph"/>
              <w:numPr>
                <w:ilvl w:val="0"/>
                <w:numId w:val="46"/>
              </w:numPr>
              <w:spacing w:before="0" w:beforeAutospacing="0" w:after="0" w:afterAutospacing="0"/>
              <w:ind w:hanging="357"/>
              <w:jc w:val="both"/>
              <w:rPr>
                <w:i/>
              </w:rPr>
            </w:pPr>
            <w:r w:rsidRPr="00256FFA">
              <w:rPr>
                <w:i/>
              </w:rPr>
              <w:t>The school</w:t>
            </w:r>
            <w:r w:rsidR="00471EEE">
              <w:rPr>
                <w:i/>
              </w:rPr>
              <w:t xml:space="preserve"> continues its</w:t>
            </w:r>
            <w:r w:rsidRPr="00256FFA">
              <w:rPr>
                <w:i/>
              </w:rPr>
              <w:t xml:space="preserve"> long term vision for P4C which has become part of the ethos, values and the teaching and learning as a whole</w:t>
            </w:r>
            <w:r w:rsidR="00394F80" w:rsidRPr="00256FFA">
              <w:rPr>
                <w:i/>
              </w:rPr>
              <w:t>.</w:t>
            </w:r>
          </w:p>
          <w:p w14:paraId="709EDC56" w14:textId="381A38D6" w:rsidR="007234B9" w:rsidRPr="00256FFA" w:rsidRDefault="007234B9" w:rsidP="004A4810">
            <w:pPr>
              <w:pStyle w:val="ListParagraph"/>
              <w:numPr>
                <w:ilvl w:val="0"/>
                <w:numId w:val="36"/>
              </w:numPr>
              <w:spacing w:before="0" w:beforeAutospacing="0" w:after="0" w:afterAutospacing="0"/>
              <w:ind w:hanging="357"/>
              <w:jc w:val="both"/>
              <w:rPr>
                <w:i/>
              </w:rPr>
            </w:pPr>
            <w:r w:rsidRPr="00256FFA">
              <w:rPr>
                <w:i/>
              </w:rPr>
              <w:t xml:space="preserve">The Head and </w:t>
            </w:r>
            <w:r w:rsidR="00471EEE">
              <w:rPr>
                <w:i/>
              </w:rPr>
              <w:t>staff</w:t>
            </w:r>
            <w:r w:rsidRPr="00256FFA">
              <w:rPr>
                <w:i/>
              </w:rPr>
              <w:t xml:space="preserve"> wholly support and recognise the vision and the value of P4C in helping </w:t>
            </w:r>
            <w:r w:rsidR="00320F94" w:rsidRPr="00256FFA">
              <w:rPr>
                <w:i/>
              </w:rPr>
              <w:t>p</w:t>
            </w:r>
            <w:r w:rsidR="00826632" w:rsidRPr="00256FFA">
              <w:rPr>
                <w:i/>
              </w:rPr>
              <w:t>upils</w:t>
            </w:r>
            <w:r w:rsidRPr="00256FFA">
              <w:rPr>
                <w:i/>
              </w:rPr>
              <w:t xml:space="preserve"> to better articulate their opinions, think independently and di</w:t>
            </w:r>
            <w:r w:rsidR="00320F94" w:rsidRPr="00256FFA">
              <w:rPr>
                <w:i/>
              </w:rPr>
              <w:t>scuss big issues in life. Th</w:t>
            </w:r>
            <w:r w:rsidR="009D2670" w:rsidRPr="00256FFA">
              <w:rPr>
                <w:i/>
              </w:rPr>
              <w:t>ey recognise and understand the</w:t>
            </w:r>
            <w:r w:rsidRPr="00256FFA">
              <w:rPr>
                <w:i/>
              </w:rPr>
              <w:t xml:space="preserve"> impact that developing these skills can have on</w:t>
            </w:r>
            <w:r w:rsidR="004167B0" w:rsidRPr="00256FFA">
              <w:rPr>
                <w:i/>
              </w:rPr>
              <w:t xml:space="preserve"> pupil’s</w:t>
            </w:r>
            <w:r w:rsidR="00826632" w:rsidRPr="00256FFA">
              <w:rPr>
                <w:i/>
              </w:rPr>
              <w:t xml:space="preserve"> education and life opportunities as a whole</w:t>
            </w:r>
            <w:r w:rsidR="00320F94" w:rsidRPr="00256FFA">
              <w:rPr>
                <w:i/>
              </w:rPr>
              <w:t>.</w:t>
            </w:r>
          </w:p>
          <w:p w14:paraId="2704A040" w14:textId="510F2981" w:rsidR="00860DB3" w:rsidRPr="00256FFA" w:rsidRDefault="00860DB3" w:rsidP="004A4810">
            <w:pPr>
              <w:pStyle w:val="ListParagraph"/>
              <w:numPr>
                <w:ilvl w:val="0"/>
                <w:numId w:val="36"/>
              </w:numPr>
              <w:spacing w:after="0" w:afterAutospacing="0"/>
              <w:ind w:hanging="357"/>
              <w:jc w:val="both"/>
            </w:pPr>
            <w:r w:rsidRPr="00256FFA">
              <w:rPr>
                <w:i/>
              </w:rPr>
              <w:t>Many opportunities are provided for</w:t>
            </w:r>
            <w:r w:rsidR="009D2670" w:rsidRPr="00256FFA">
              <w:rPr>
                <w:i/>
              </w:rPr>
              <w:t xml:space="preserve"> children to engage in philosophical questioning around the school, </w:t>
            </w:r>
            <w:r w:rsidR="00471EEE">
              <w:rPr>
                <w:i/>
              </w:rPr>
              <w:t>at all levels</w:t>
            </w:r>
            <w:r w:rsidR="00053877" w:rsidRPr="00256FFA">
              <w:t>.</w:t>
            </w:r>
          </w:p>
          <w:p w14:paraId="7ADB4D60" w14:textId="0BE5321E" w:rsidR="00015287" w:rsidRPr="00256FFA" w:rsidRDefault="00015287" w:rsidP="004A4810">
            <w:pPr>
              <w:pStyle w:val="ListParagraph"/>
              <w:numPr>
                <w:ilvl w:val="0"/>
                <w:numId w:val="36"/>
              </w:numPr>
              <w:spacing w:after="0" w:afterAutospacing="0"/>
              <w:ind w:hanging="357"/>
              <w:jc w:val="both"/>
            </w:pPr>
            <w:r w:rsidRPr="00256FFA">
              <w:t xml:space="preserve">Parents are informed </w:t>
            </w:r>
            <w:r w:rsidR="00471EEE">
              <w:t>about P4C and it is recognised that more could be done in this area once the focus on RRSA is completed. Inviting parents and carers into school for RRSA has been successful and this may potentially be replicated for P4C.</w:t>
            </w:r>
          </w:p>
          <w:p w14:paraId="1A46D477" w14:textId="77777777" w:rsidR="001C1CA0" w:rsidRPr="00471EEE" w:rsidRDefault="001C1CA0" w:rsidP="004A4810">
            <w:pPr>
              <w:jc w:val="both"/>
              <w:rPr>
                <w:sz w:val="16"/>
                <w:szCs w:val="16"/>
              </w:rPr>
            </w:pPr>
          </w:p>
          <w:p w14:paraId="0B677A79" w14:textId="5047943A" w:rsidR="005B6979" w:rsidRPr="00256FFA" w:rsidRDefault="00053877" w:rsidP="004A4810">
            <w:pPr>
              <w:jc w:val="both"/>
              <w:rPr>
                <w:sz w:val="28"/>
                <w:szCs w:val="28"/>
              </w:rPr>
            </w:pPr>
            <w:r w:rsidRPr="00256FFA">
              <w:rPr>
                <w:b/>
                <w:sz w:val="28"/>
                <w:szCs w:val="28"/>
              </w:rPr>
              <w:t>R</w:t>
            </w:r>
            <w:r w:rsidR="00F43CE6" w:rsidRPr="00256FFA">
              <w:rPr>
                <w:b/>
                <w:sz w:val="28"/>
                <w:szCs w:val="28"/>
              </w:rPr>
              <w:t>ecommendations for future development</w:t>
            </w:r>
            <w:r w:rsidR="005F3CF4" w:rsidRPr="00256FFA">
              <w:rPr>
                <w:b/>
                <w:sz w:val="28"/>
                <w:szCs w:val="28"/>
              </w:rPr>
              <w:t>:</w:t>
            </w:r>
            <w:r w:rsidR="005F3CF4" w:rsidRPr="00256FFA">
              <w:rPr>
                <w:sz w:val="28"/>
                <w:szCs w:val="28"/>
              </w:rPr>
              <w:t xml:space="preserve"> </w:t>
            </w:r>
          </w:p>
          <w:p w14:paraId="12E396C2" w14:textId="0859C98C" w:rsidR="002E77C5" w:rsidRPr="00256FFA" w:rsidRDefault="005B70AE" w:rsidP="004A4810">
            <w:pPr>
              <w:pStyle w:val="ListParagraph"/>
              <w:numPr>
                <w:ilvl w:val="0"/>
                <w:numId w:val="49"/>
              </w:numPr>
              <w:spacing w:after="0"/>
              <w:jc w:val="both"/>
              <w:rPr>
                <w:i/>
              </w:rPr>
            </w:pPr>
            <w:r w:rsidRPr="00256FFA">
              <w:rPr>
                <w:i/>
              </w:rPr>
              <w:t>Continue to</w:t>
            </w:r>
            <w:r w:rsidR="00471EEE">
              <w:rPr>
                <w:i/>
              </w:rPr>
              <w:t xml:space="preserve"> ensure the sustaina</w:t>
            </w:r>
            <w:r w:rsidR="00321072">
              <w:rPr>
                <w:i/>
              </w:rPr>
              <w:t xml:space="preserve">bility of P4C through training; </w:t>
            </w:r>
            <w:r w:rsidR="00471EEE">
              <w:rPr>
                <w:i/>
              </w:rPr>
              <w:t>refresher training for staff possibly focus on questioning to support staff in pushing for depth and reasoning</w:t>
            </w:r>
            <w:r w:rsidR="00321072">
              <w:rPr>
                <w:i/>
              </w:rPr>
              <w:t xml:space="preserve"> or developing practice of Level 1 trained staff onto L2A</w:t>
            </w:r>
            <w:r w:rsidR="00471EEE">
              <w:rPr>
                <w:i/>
              </w:rPr>
              <w:t>.</w:t>
            </w:r>
            <w:r w:rsidR="00321072">
              <w:rPr>
                <w:i/>
              </w:rPr>
              <w:t xml:space="preserve"> </w:t>
            </w:r>
          </w:p>
          <w:p w14:paraId="592CA883" w14:textId="0FD7DA13" w:rsidR="00725CF9" w:rsidRPr="00256FFA" w:rsidRDefault="00725CF9" w:rsidP="004A4810">
            <w:pPr>
              <w:pStyle w:val="ListParagraph"/>
              <w:numPr>
                <w:ilvl w:val="0"/>
                <w:numId w:val="49"/>
              </w:numPr>
              <w:spacing w:after="0"/>
              <w:jc w:val="both"/>
              <w:rPr>
                <w:i/>
              </w:rPr>
            </w:pPr>
            <w:r w:rsidRPr="00256FFA">
              <w:rPr>
                <w:i/>
              </w:rPr>
              <w:t>Continu</w:t>
            </w:r>
            <w:r w:rsidR="00471EEE">
              <w:rPr>
                <w:i/>
              </w:rPr>
              <w:t xml:space="preserve">e to develop a </w:t>
            </w:r>
            <w:r w:rsidR="00471EEE" w:rsidRPr="00256FFA">
              <w:rPr>
                <w:i/>
              </w:rPr>
              <w:t>programme</w:t>
            </w:r>
            <w:r w:rsidRPr="00256FFA">
              <w:rPr>
                <w:i/>
              </w:rPr>
              <w:t xml:space="preserve"> to engage parents</w:t>
            </w:r>
            <w:r w:rsidR="00471EEE">
              <w:rPr>
                <w:i/>
              </w:rPr>
              <w:t>/carers</w:t>
            </w:r>
            <w:r w:rsidRPr="00256FFA">
              <w:rPr>
                <w:i/>
              </w:rPr>
              <w:t xml:space="preserve"> in P4C both within the school community and at home</w:t>
            </w:r>
            <w:r w:rsidR="0099052A" w:rsidRPr="00256FFA">
              <w:rPr>
                <w:i/>
              </w:rPr>
              <w:t>.</w:t>
            </w:r>
          </w:p>
          <w:p w14:paraId="7AA26B92" w14:textId="7EEE155F" w:rsidR="00725CF9" w:rsidRPr="00256FFA" w:rsidRDefault="00471EEE" w:rsidP="004A4810">
            <w:pPr>
              <w:pStyle w:val="ListParagraph"/>
              <w:numPr>
                <w:ilvl w:val="0"/>
                <w:numId w:val="49"/>
              </w:numPr>
              <w:spacing w:after="0"/>
              <w:jc w:val="both"/>
              <w:rPr>
                <w:i/>
              </w:rPr>
            </w:pPr>
            <w:r>
              <w:rPr>
                <w:i/>
              </w:rPr>
              <w:t xml:space="preserve">Consider </w:t>
            </w:r>
            <w:r w:rsidR="0014160F">
              <w:rPr>
                <w:i/>
              </w:rPr>
              <w:t xml:space="preserve">deeper reflections on </w:t>
            </w:r>
            <w:r>
              <w:rPr>
                <w:i/>
              </w:rPr>
              <w:t>facilitation as part of peer observation/professional development which could involve pupils also to further engage and develop their autonomy and understanding of P4C.</w:t>
            </w:r>
            <w:r w:rsidR="0099052A" w:rsidRPr="00256FFA">
              <w:rPr>
                <w:i/>
              </w:rPr>
              <w:t xml:space="preserve"> </w:t>
            </w:r>
          </w:p>
          <w:p w14:paraId="11349DC4" w14:textId="77777777" w:rsidR="007E0733" w:rsidRPr="00256FFA" w:rsidRDefault="007E0733" w:rsidP="007E0733">
            <w:pPr>
              <w:ind w:left="360"/>
              <w:rPr>
                <w:i/>
              </w:rPr>
            </w:pPr>
          </w:p>
          <w:p w14:paraId="7495AE77" w14:textId="071D1186" w:rsidR="00322093" w:rsidRPr="00256FFA" w:rsidRDefault="00322093" w:rsidP="007E0733"/>
        </w:tc>
      </w:tr>
    </w:tbl>
    <w:p w14:paraId="55AC537F" w14:textId="41A0BBF2" w:rsidR="00A6719C" w:rsidRDefault="00A6719C"/>
    <w:p w14:paraId="754398E7" w14:textId="19951396" w:rsidR="00BB13E8" w:rsidRPr="00890163" w:rsidRDefault="00BB13E8" w:rsidP="00FD480A">
      <w:pPr>
        <w:rPr>
          <w:sz w:val="18"/>
          <w:szCs w:val="18"/>
        </w:rPr>
      </w:pPr>
    </w:p>
    <w:sectPr w:rsidR="00BB13E8" w:rsidRPr="00890163" w:rsidSect="00E94954">
      <w:headerReference w:type="default" r:id="rId13"/>
      <w:footerReference w:type="default" r:id="rId14"/>
      <w:footerReference w:type="first" r:id="rId15"/>
      <w:pgSz w:w="11906" w:h="16838" w:code="9"/>
      <w:pgMar w:top="142" w:right="1440" w:bottom="426" w:left="1440" w:header="0" w:footer="0" w:gutter="0"/>
      <w:pgNumType w:start="1"/>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777B" w14:textId="77777777" w:rsidR="002E3BDB" w:rsidRDefault="002E3BDB" w:rsidP="00337E35">
      <w:pPr>
        <w:spacing w:after="0" w:line="240" w:lineRule="auto"/>
      </w:pPr>
      <w:r>
        <w:separator/>
      </w:r>
    </w:p>
  </w:endnote>
  <w:endnote w:type="continuationSeparator" w:id="0">
    <w:p w14:paraId="630FF691" w14:textId="77777777" w:rsidR="002E3BDB" w:rsidRDefault="002E3BDB" w:rsidP="00337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MS PMincho"/>
    <w:charset w:val="8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929805"/>
      <w:docPartObj>
        <w:docPartGallery w:val="Page Numbers (Bottom of Page)"/>
        <w:docPartUnique/>
      </w:docPartObj>
    </w:sdtPr>
    <w:sdtEndPr>
      <w:rPr>
        <w:noProof/>
      </w:rPr>
    </w:sdtEndPr>
    <w:sdtContent>
      <w:p w14:paraId="754398F8" w14:textId="16336137" w:rsidR="005B6979" w:rsidRDefault="005B6979">
        <w:pPr>
          <w:pStyle w:val="Footer"/>
          <w:jc w:val="right"/>
        </w:pPr>
        <w:r>
          <w:fldChar w:fldCharType="begin"/>
        </w:r>
        <w:r>
          <w:instrText xml:space="preserve"> PAGE   \* MERGEFORMAT </w:instrText>
        </w:r>
        <w:r>
          <w:fldChar w:fldCharType="separate"/>
        </w:r>
        <w:r w:rsidR="00321072">
          <w:rPr>
            <w:noProof/>
          </w:rPr>
          <w:t>2</w:t>
        </w:r>
        <w:r>
          <w:rPr>
            <w:noProof/>
          </w:rPr>
          <w:fldChar w:fldCharType="end"/>
        </w:r>
      </w:p>
    </w:sdtContent>
  </w:sdt>
  <w:p w14:paraId="754398F9" w14:textId="77777777" w:rsidR="005B6979" w:rsidRDefault="005B69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918669"/>
      <w:docPartObj>
        <w:docPartGallery w:val="Page Numbers (Bottom of Page)"/>
        <w:docPartUnique/>
      </w:docPartObj>
    </w:sdtPr>
    <w:sdtEndPr>
      <w:rPr>
        <w:noProof/>
      </w:rPr>
    </w:sdtEndPr>
    <w:sdtContent>
      <w:p w14:paraId="094B5B71" w14:textId="47AB7CE9" w:rsidR="005B6979" w:rsidRDefault="005B6979" w:rsidP="009107CE">
        <w:pPr>
          <w:pStyle w:val="Header"/>
          <w:jc w:val="center"/>
          <w:rPr>
            <w:b/>
            <w:iCs/>
            <w:color w:val="548DD4"/>
            <w:sz w:val="16"/>
            <w:szCs w:val="16"/>
          </w:rPr>
        </w:pPr>
        <w:r>
          <w:rPr>
            <w:b/>
            <w:color w:val="548DD4"/>
            <w:sz w:val="16"/>
            <w:szCs w:val="16"/>
          </w:rPr>
          <w:t>Society for the Advancement of Philosophical Enquiry &amp; Reflection in Education</w:t>
        </w:r>
      </w:p>
      <w:p w14:paraId="2AFFB44D" w14:textId="77777777" w:rsidR="005B6979" w:rsidRDefault="005B6979" w:rsidP="00375314">
        <w:pPr>
          <w:pStyle w:val="Footer"/>
          <w:jc w:val="center"/>
          <w:rPr>
            <w:sz w:val="16"/>
            <w:szCs w:val="16"/>
          </w:rPr>
        </w:pPr>
        <w:r>
          <w:rPr>
            <w:b/>
            <w:iCs/>
            <w:color w:val="548DD4"/>
            <w:sz w:val="16"/>
            <w:szCs w:val="16"/>
          </w:rPr>
          <w:t>Registered Charity No 1144595 and a Company Limited by Guarantee No 7821030</w:t>
        </w:r>
      </w:p>
      <w:p w14:paraId="0184F1A7" w14:textId="0D799E1F" w:rsidR="005B6979" w:rsidRDefault="005B6979">
        <w:pPr>
          <w:pStyle w:val="Footer"/>
          <w:jc w:val="right"/>
        </w:pPr>
        <w:r>
          <w:fldChar w:fldCharType="begin"/>
        </w:r>
        <w:r>
          <w:instrText xml:space="preserve"> PAGE   \* MERGEFORMAT </w:instrText>
        </w:r>
        <w:r>
          <w:fldChar w:fldCharType="separate"/>
        </w:r>
        <w:r w:rsidR="00321072">
          <w:rPr>
            <w:noProof/>
          </w:rPr>
          <w:t>1</w:t>
        </w:r>
        <w:r>
          <w:rPr>
            <w:noProof/>
          </w:rPr>
          <w:fldChar w:fldCharType="end"/>
        </w:r>
      </w:p>
    </w:sdtContent>
  </w:sdt>
  <w:p w14:paraId="639FB8E4" w14:textId="77777777" w:rsidR="005B6979" w:rsidRDefault="005B69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423D3" w14:textId="77777777" w:rsidR="002E3BDB" w:rsidRDefault="002E3BDB" w:rsidP="00337E35">
      <w:pPr>
        <w:spacing w:after="0" w:line="240" w:lineRule="auto"/>
      </w:pPr>
      <w:r>
        <w:separator/>
      </w:r>
    </w:p>
  </w:footnote>
  <w:footnote w:type="continuationSeparator" w:id="0">
    <w:p w14:paraId="68F2ACC9" w14:textId="77777777" w:rsidR="002E3BDB" w:rsidRDefault="002E3BDB" w:rsidP="00337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398F4" w14:textId="77777777" w:rsidR="005B6979" w:rsidRDefault="005B6979" w:rsidP="00055301">
    <w:pPr>
      <w:pStyle w:val="Header"/>
      <w:spacing w:line="312" w:lineRule="auto"/>
      <w:ind w:left="-1134"/>
      <w:rPr>
        <w:rFonts w:asciiTheme="majorHAnsi" w:hAnsiTheme="majorHAnsi"/>
        <w:b/>
        <w:sz w:val="28"/>
        <w:szCs w:val="28"/>
      </w:rPr>
    </w:pPr>
    <w:r w:rsidRPr="002D1040">
      <w:rPr>
        <w:rFonts w:asciiTheme="majorHAnsi" w:hAnsiTheme="majorHAnsi"/>
        <w:b/>
        <w:noProof/>
        <w:sz w:val="28"/>
        <w:szCs w:val="28"/>
        <w:lang w:eastAsia="en-GB"/>
      </w:rPr>
      <w:drawing>
        <wp:anchor distT="0" distB="0" distL="114300" distR="114300" simplePos="0" relativeHeight="251659264" behindDoc="0" locked="0" layoutInCell="1" allowOverlap="1" wp14:anchorId="754398FA" wp14:editId="754398FB">
          <wp:simplePos x="0" y="0"/>
          <wp:positionH relativeFrom="column">
            <wp:posOffset>-810260</wp:posOffset>
          </wp:positionH>
          <wp:positionV relativeFrom="paragraph">
            <wp:posOffset>116840</wp:posOffset>
          </wp:positionV>
          <wp:extent cx="923925" cy="798195"/>
          <wp:effectExtent l="0" t="0" r="9525" b="190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PERE Logo Nov 12.jpg"/>
                  <pic:cNvPicPr/>
                </pic:nvPicPr>
                <pic:blipFill>
                  <a:blip r:embed="rId1">
                    <a:extLst>
                      <a:ext uri="{28A0092B-C50C-407E-A947-70E740481C1C}">
                        <a14:useLocalDpi xmlns:a14="http://schemas.microsoft.com/office/drawing/2010/main" val="0"/>
                      </a:ext>
                    </a:extLst>
                  </a:blip>
                  <a:stretch>
                    <a:fillRect/>
                  </a:stretch>
                </pic:blipFill>
                <pic:spPr>
                  <a:xfrm>
                    <a:off x="0" y="0"/>
                    <a:ext cx="923925" cy="798195"/>
                  </a:xfrm>
                  <a:prstGeom prst="rect">
                    <a:avLst/>
                  </a:prstGeom>
                </pic:spPr>
              </pic:pic>
            </a:graphicData>
          </a:graphic>
          <wp14:sizeRelH relativeFrom="page">
            <wp14:pctWidth>0</wp14:pctWidth>
          </wp14:sizeRelH>
          <wp14:sizeRelV relativeFrom="page">
            <wp14:pctHeight>0</wp14:pctHeight>
          </wp14:sizeRelV>
        </wp:anchor>
      </w:drawing>
    </w:r>
  </w:p>
  <w:p w14:paraId="67F969E0" w14:textId="0C07BAB8" w:rsidR="005B6979" w:rsidRPr="00055301" w:rsidRDefault="005B6979" w:rsidP="00AF2BD7">
    <w:pPr>
      <w:pStyle w:val="Header"/>
      <w:tabs>
        <w:tab w:val="clear" w:pos="4513"/>
        <w:tab w:val="clear" w:pos="9026"/>
        <w:tab w:val="center" w:pos="4320"/>
        <w:tab w:val="right" w:pos="8640"/>
      </w:tabs>
      <w:spacing w:line="312" w:lineRule="auto"/>
      <w:ind w:left="-1134"/>
      <w:rPr>
        <w:rFonts w:eastAsiaTheme="minorEastAsia"/>
        <w:lang w:val="en-US"/>
      </w:rPr>
    </w:pPr>
    <w:r w:rsidRPr="00055301">
      <w:rPr>
        <w:rFonts w:eastAsiaTheme="minorEastAsia"/>
        <w:b/>
        <w:sz w:val="28"/>
        <w:szCs w:val="28"/>
        <w:lang w:val="en-US"/>
      </w:rPr>
      <w:t>PHILOSOPHY FOR CHILDREN (P4C) SC</w:t>
    </w:r>
    <w:r>
      <w:rPr>
        <w:rFonts w:eastAsiaTheme="minorEastAsia"/>
        <w:b/>
        <w:sz w:val="28"/>
        <w:szCs w:val="28"/>
        <w:lang w:val="en-US"/>
      </w:rPr>
      <w:t xml:space="preserve">HOOL AWARD SCHEME FOR </w:t>
    </w:r>
    <w:r w:rsidR="00533E37">
      <w:rPr>
        <w:rFonts w:eastAsiaTheme="minorEastAsia"/>
        <w:b/>
        <w:sz w:val="28"/>
        <w:szCs w:val="28"/>
        <w:lang w:val="en-US"/>
      </w:rPr>
      <w:t>PRIMARY</w:t>
    </w:r>
    <w:r>
      <w:rPr>
        <w:rFonts w:eastAsiaTheme="minorEastAsia"/>
        <w:b/>
        <w:sz w:val="28"/>
        <w:szCs w:val="28"/>
        <w:lang w:val="en-US"/>
      </w:rPr>
      <w:t xml:space="preserve">: </w:t>
    </w:r>
    <w:r w:rsidRPr="00AF2BD7">
      <w:rPr>
        <w:rFonts w:eastAsiaTheme="minorEastAsia"/>
        <w:lang w:val="en-US"/>
      </w:rPr>
      <w:t xml:space="preserve"> </w:t>
    </w:r>
    <w:r>
      <w:rPr>
        <w:rFonts w:eastAsiaTheme="minorEastAsia"/>
        <w:lang w:val="en-US"/>
      </w:rPr>
      <w:t>Assessment of award application</w:t>
    </w:r>
  </w:p>
  <w:p w14:paraId="754398F7" w14:textId="77777777" w:rsidR="005B6979" w:rsidRDefault="005B6979" w:rsidP="00AF2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06E"/>
    <w:multiLevelType w:val="hybridMultilevel"/>
    <w:tmpl w:val="03120E70"/>
    <w:lvl w:ilvl="0" w:tplc="6D90CB04">
      <w:start w:val="1"/>
      <w:numFmt w:val="decimal"/>
      <w:pStyle w:val="Heading1"/>
      <w:lvlText w:val="%1."/>
      <w:lvlJc w:val="left"/>
      <w:pPr>
        <w:ind w:left="782" w:hanging="360"/>
      </w:pPr>
      <w:rPr>
        <w:rFonts w:hint="default"/>
        <w:b w:val="0"/>
        <w:i w:val="0"/>
        <w:sz w:val="28"/>
      </w:rPr>
    </w:lvl>
    <w:lvl w:ilvl="1" w:tplc="08090019" w:tentative="1">
      <w:start w:val="1"/>
      <w:numFmt w:val="lowerLetter"/>
      <w:lvlText w:val="%2."/>
      <w:lvlJc w:val="left"/>
      <w:pPr>
        <w:ind w:left="1502" w:hanging="360"/>
      </w:pPr>
    </w:lvl>
    <w:lvl w:ilvl="2" w:tplc="0809001B" w:tentative="1">
      <w:start w:val="1"/>
      <w:numFmt w:val="lowerRoman"/>
      <w:lvlText w:val="%3."/>
      <w:lvlJc w:val="right"/>
      <w:pPr>
        <w:ind w:left="2222" w:hanging="180"/>
      </w:pPr>
    </w:lvl>
    <w:lvl w:ilvl="3" w:tplc="0809000F" w:tentative="1">
      <w:start w:val="1"/>
      <w:numFmt w:val="decimal"/>
      <w:lvlText w:val="%4."/>
      <w:lvlJc w:val="left"/>
      <w:pPr>
        <w:ind w:left="2942" w:hanging="360"/>
      </w:pPr>
    </w:lvl>
    <w:lvl w:ilvl="4" w:tplc="08090019" w:tentative="1">
      <w:start w:val="1"/>
      <w:numFmt w:val="lowerLetter"/>
      <w:lvlText w:val="%5."/>
      <w:lvlJc w:val="left"/>
      <w:pPr>
        <w:ind w:left="3662" w:hanging="360"/>
      </w:pPr>
    </w:lvl>
    <w:lvl w:ilvl="5" w:tplc="0809001B" w:tentative="1">
      <w:start w:val="1"/>
      <w:numFmt w:val="lowerRoman"/>
      <w:lvlText w:val="%6."/>
      <w:lvlJc w:val="right"/>
      <w:pPr>
        <w:ind w:left="4382" w:hanging="180"/>
      </w:pPr>
    </w:lvl>
    <w:lvl w:ilvl="6" w:tplc="0809000F" w:tentative="1">
      <w:start w:val="1"/>
      <w:numFmt w:val="decimal"/>
      <w:lvlText w:val="%7."/>
      <w:lvlJc w:val="left"/>
      <w:pPr>
        <w:ind w:left="5102" w:hanging="360"/>
      </w:pPr>
    </w:lvl>
    <w:lvl w:ilvl="7" w:tplc="08090019" w:tentative="1">
      <w:start w:val="1"/>
      <w:numFmt w:val="lowerLetter"/>
      <w:lvlText w:val="%8."/>
      <w:lvlJc w:val="left"/>
      <w:pPr>
        <w:ind w:left="5822" w:hanging="360"/>
      </w:pPr>
    </w:lvl>
    <w:lvl w:ilvl="8" w:tplc="0809001B" w:tentative="1">
      <w:start w:val="1"/>
      <w:numFmt w:val="lowerRoman"/>
      <w:lvlText w:val="%9."/>
      <w:lvlJc w:val="right"/>
      <w:pPr>
        <w:ind w:left="6542" w:hanging="180"/>
      </w:pPr>
    </w:lvl>
  </w:abstractNum>
  <w:abstractNum w:abstractNumId="1" w15:restartNumberingAfterBreak="0">
    <w:nsid w:val="056E6BD2"/>
    <w:multiLevelType w:val="hybridMultilevel"/>
    <w:tmpl w:val="42FA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0DE"/>
    <w:multiLevelType w:val="multilevel"/>
    <w:tmpl w:val="FF20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282C2A"/>
    <w:multiLevelType w:val="multilevel"/>
    <w:tmpl w:val="29F87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56A7F"/>
    <w:multiLevelType w:val="hybridMultilevel"/>
    <w:tmpl w:val="C7A4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372F49"/>
    <w:multiLevelType w:val="hybridMultilevel"/>
    <w:tmpl w:val="7610A8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9A65670"/>
    <w:multiLevelType w:val="multilevel"/>
    <w:tmpl w:val="AB7C517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0E8078F2"/>
    <w:multiLevelType w:val="hybridMultilevel"/>
    <w:tmpl w:val="FBE8BE4A"/>
    <w:lvl w:ilvl="0" w:tplc="3EEEB5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7444D"/>
    <w:multiLevelType w:val="hybridMultilevel"/>
    <w:tmpl w:val="3FD2D3B6"/>
    <w:lvl w:ilvl="0" w:tplc="104804B8">
      <w:numFmt w:val="bullet"/>
      <w:lvlText w:val="-"/>
      <w:lvlJc w:val="left"/>
      <w:pPr>
        <w:ind w:left="720" w:hanging="360"/>
      </w:pPr>
      <w:rPr>
        <w:rFonts w:ascii="Calibri" w:eastAsia="WenQuanYi Micro Hei" w:hAnsi="Calibri" w:cs="Lohit Hin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513D28"/>
    <w:multiLevelType w:val="hybridMultilevel"/>
    <w:tmpl w:val="BE46F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5A1353"/>
    <w:multiLevelType w:val="multilevel"/>
    <w:tmpl w:val="1374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6824B9"/>
    <w:multiLevelType w:val="hybridMultilevel"/>
    <w:tmpl w:val="07080F3A"/>
    <w:lvl w:ilvl="0" w:tplc="CB8A2A6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1743F3"/>
    <w:multiLevelType w:val="multilevel"/>
    <w:tmpl w:val="258A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34157D"/>
    <w:multiLevelType w:val="hybridMultilevel"/>
    <w:tmpl w:val="2CB8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C2261"/>
    <w:multiLevelType w:val="hybridMultilevel"/>
    <w:tmpl w:val="3698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44DCC"/>
    <w:multiLevelType w:val="hybridMultilevel"/>
    <w:tmpl w:val="B94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331659"/>
    <w:multiLevelType w:val="hybridMultilevel"/>
    <w:tmpl w:val="D5F48BCC"/>
    <w:lvl w:ilvl="0" w:tplc="FD403D5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950D8"/>
    <w:multiLevelType w:val="multilevel"/>
    <w:tmpl w:val="65029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083D62"/>
    <w:multiLevelType w:val="hybridMultilevel"/>
    <w:tmpl w:val="20A85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26E89"/>
    <w:multiLevelType w:val="hybridMultilevel"/>
    <w:tmpl w:val="B79A1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5F3542"/>
    <w:multiLevelType w:val="hybridMultilevel"/>
    <w:tmpl w:val="4FF0FA50"/>
    <w:lvl w:ilvl="0" w:tplc="129C2C4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434080"/>
    <w:multiLevelType w:val="hybridMultilevel"/>
    <w:tmpl w:val="2834A086"/>
    <w:lvl w:ilvl="0" w:tplc="0809000F">
      <w:start w:val="1"/>
      <w:numFmt w:val="decimal"/>
      <w:lvlText w:val="%1."/>
      <w:lvlJc w:val="left"/>
      <w:pPr>
        <w:ind w:left="720" w:hanging="360"/>
      </w:pPr>
    </w:lvl>
    <w:lvl w:ilvl="1" w:tplc="2494BA7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A27B0D"/>
    <w:multiLevelType w:val="hybridMultilevel"/>
    <w:tmpl w:val="0388E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D2144"/>
    <w:multiLevelType w:val="hybridMultilevel"/>
    <w:tmpl w:val="E690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24760B"/>
    <w:multiLevelType w:val="hybridMultilevel"/>
    <w:tmpl w:val="C278FF70"/>
    <w:lvl w:ilvl="0" w:tplc="396096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D660E"/>
    <w:multiLevelType w:val="hybridMultilevel"/>
    <w:tmpl w:val="FD1CB9F8"/>
    <w:lvl w:ilvl="0" w:tplc="3CD4176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C21185"/>
    <w:multiLevelType w:val="multilevel"/>
    <w:tmpl w:val="B7BE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650882"/>
    <w:multiLevelType w:val="multilevel"/>
    <w:tmpl w:val="0EAC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0911A5"/>
    <w:multiLevelType w:val="hybridMultilevel"/>
    <w:tmpl w:val="3680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763DA6"/>
    <w:multiLevelType w:val="hybridMultilevel"/>
    <w:tmpl w:val="1DDC0B9C"/>
    <w:lvl w:ilvl="0" w:tplc="ACB2993C">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3E7783"/>
    <w:multiLevelType w:val="hybridMultilevel"/>
    <w:tmpl w:val="6E30B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EF5192"/>
    <w:multiLevelType w:val="hybridMultilevel"/>
    <w:tmpl w:val="116A627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977B5"/>
    <w:multiLevelType w:val="hybridMultilevel"/>
    <w:tmpl w:val="4CC6E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6979E3"/>
    <w:multiLevelType w:val="multilevel"/>
    <w:tmpl w:val="A006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BA0D57"/>
    <w:multiLevelType w:val="multilevel"/>
    <w:tmpl w:val="DDDC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84412A"/>
    <w:multiLevelType w:val="hybridMultilevel"/>
    <w:tmpl w:val="4546F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865A7"/>
    <w:multiLevelType w:val="hybridMultilevel"/>
    <w:tmpl w:val="1CCAD31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1E269F3"/>
    <w:multiLevelType w:val="hybridMultilevel"/>
    <w:tmpl w:val="B770CBB2"/>
    <w:lvl w:ilvl="0" w:tplc="08090001">
      <w:start w:val="1"/>
      <w:numFmt w:val="bullet"/>
      <w:lvlText w:val=""/>
      <w:lvlJc w:val="left"/>
      <w:pPr>
        <w:ind w:left="899" w:hanging="615"/>
      </w:pPr>
      <w:rPr>
        <w:rFonts w:ascii="Symbol" w:hAnsi="Symbol"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1F5401D"/>
    <w:multiLevelType w:val="hybridMultilevel"/>
    <w:tmpl w:val="A5924FCA"/>
    <w:lvl w:ilvl="0" w:tplc="C2C8F2F2">
      <w:start w:val="1"/>
      <w:numFmt w:val="lowerRoman"/>
      <w:pStyle w:val="Heading2"/>
      <w:lvlText w:val="1.%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3C12A3"/>
    <w:multiLevelType w:val="multilevel"/>
    <w:tmpl w:val="4D7047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125AA9"/>
    <w:multiLevelType w:val="multilevel"/>
    <w:tmpl w:val="966E8AC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1" w15:restartNumberingAfterBreak="0">
    <w:nsid w:val="6DB050B7"/>
    <w:multiLevelType w:val="hybridMultilevel"/>
    <w:tmpl w:val="8E7C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255434"/>
    <w:multiLevelType w:val="hybridMultilevel"/>
    <w:tmpl w:val="4A8E7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E450A1A"/>
    <w:multiLevelType w:val="hybridMultilevel"/>
    <w:tmpl w:val="693CB878"/>
    <w:lvl w:ilvl="0" w:tplc="C6E25FD8">
      <w:numFmt w:val="bullet"/>
      <w:lvlText w:val="-"/>
      <w:lvlJc w:val="left"/>
      <w:pPr>
        <w:ind w:left="899" w:hanging="615"/>
      </w:pPr>
      <w:rPr>
        <w:rFonts w:ascii="Calibri" w:eastAsia="Times New Roman" w:hAnsi="Calibri" w:cs="Times New Roman" w:hint="default"/>
        <w:color w:val="0070C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6F5B4678"/>
    <w:multiLevelType w:val="hybridMultilevel"/>
    <w:tmpl w:val="9000FCE8"/>
    <w:lvl w:ilvl="0" w:tplc="70F6E6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94521"/>
    <w:multiLevelType w:val="hybridMultilevel"/>
    <w:tmpl w:val="AC80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4130B0"/>
    <w:multiLevelType w:val="hybridMultilevel"/>
    <w:tmpl w:val="6B621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D795E8A"/>
    <w:multiLevelType w:val="multilevel"/>
    <w:tmpl w:val="4FCEE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B63CB"/>
    <w:multiLevelType w:val="multilevel"/>
    <w:tmpl w:val="55EE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6E0514"/>
    <w:multiLevelType w:val="hybridMultilevel"/>
    <w:tmpl w:val="FBDA7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3"/>
  </w:num>
  <w:num w:numId="3">
    <w:abstractNumId w:val="37"/>
  </w:num>
  <w:num w:numId="4">
    <w:abstractNumId w:val="29"/>
  </w:num>
  <w:num w:numId="5">
    <w:abstractNumId w:val="17"/>
  </w:num>
  <w:num w:numId="6">
    <w:abstractNumId w:val="48"/>
  </w:num>
  <w:num w:numId="7">
    <w:abstractNumId w:val="2"/>
  </w:num>
  <w:num w:numId="8">
    <w:abstractNumId w:val="34"/>
  </w:num>
  <w:num w:numId="9">
    <w:abstractNumId w:val="10"/>
  </w:num>
  <w:num w:numId="10">
    <w:abstractNumId w:val="26"/>
  </w:num>
  <w:num w:numId="11">
    <w:abstractNumId w:val="33"/>
  </w:num>
  <w:num w:numId="12">
    <w:abstractNumId w:val="27"/>
  </w:num>
  <w:num w:numId="13">
    <w:abstractNumId w:val="7"/>
  </w:num>
  <w:num w:numId="14">
    <w:abstractNumId w:val="16"/>
  </w:num>
  <w:num w:numId="15">
    <w:abstractNumId w:val="3"/>
  </w:num>
  <w:num w:numId="16">
    <w:abstractNumId w:val="39"/>
  </w:num>
  <w:num w:numId="17">
    <w:abstractNumId w:val="47"/>
  </w:num>
  <w:num w:numId="18">
    <w:abstractNumId w:val="0"/>
  </w:num>
  <w:num w:numId="19">
    <w:abstractNumId w:val="38"/>
  </w:num>
  <w:num w:numId="20">
    <w:abstractNumId w:val="20"/>
  </w:num>
  <w:num w:numId="21">
    <w:abstractNumId w:val="12"/>
  </w:num>
  <w:num w:numId="22">
    <w:abstractNumId w:val="31"/>
  </w:num>
  <w:num w:numId="23">
    <w:abstractNumId w:val="41"/>
  </w:num>
  <w:num w:numId="24">
    <w:abstractNumId w:val="23"/>
  </w:num>
  <w:num w:numId="25">
    <w:abstractNumId w:val="19"/>
  </w:num>
  <w:num w:numId="26">
    <w:abstractNumId w:val="28"/>
  </w:num>
  <w:num w:numId="27">
    <w:abstractNumId w:val="35"/>
  </w:num>
  <w:num w:numId="28">
    <w:abstractNumId w:val="22"/>
  </w:num>
  <w:num w:numId="29">
    <w:abstractNumId w:val="40"/>
  </w:num>
  <w:num w:numId="30">
    <w:abstractNumId w:val="6"/>
  </w:num>
  <w:num w:numId="31">
    <w:abstractNumId w:val="25"/>
  </w:num>
  <w:num w:numId="32">
    <w:abstractNumId w:val="8"/>
  </w:num>
  <w:num w:numId="33">
    <w:abstractNumId w:val="11"/>
  </w:num>
  <w:num w:numId="34">
    <w:abstractNumId w:val="24"/>
  </w:num>
  <w:num w:numId="35">
    <w:abstractNumId w:val="44"/>
  </w:num>
  <w:num w:numId="36">
    <w:abstractNumId w:val="15"/>
  </w:num>
  <w:num w:numId="37">
    <w:abstractNumId w:val="14"/>
  </w:num>
  <w:num w:numId="38">
    <w:abstractNumId w:val="13"/>
  </w:num>
  <w:num w:numId="39">
    <w:abstractNumId w:val="45"/>
  </w:num>
  <w:num w:numId="40">
    <w:abstractNumId w:val="49"/>
  </w:num>
  <w:num w:numId="41">
    <w:abstractNumId w:val="1"/>
  </w:num>
  <w:num w:numId="42">
    <w:abstractNumId w:val="46"/>
  </w:num>
  <w:num w:numId="43">
    <w:abstractNumId w:val="4"/>
  </w:num>
  <w:num w:numId="44">
    <w:abstractNumId w:val="30"/>
  </w:num>
  <w:num w:numId="45">
    <w:abstractNumId w:val="42"/>
  </w:num>
  <w:num w:numId="46">
    <w:abstractNumId w:val="36"/>
  </w:num>
  <w:num w:numId="47">
    <w:abstractNumId w:val="21"/>
  </w:num>
  <w:num w:numId="48">
    <w:abstractNumId w:val="9"/>
  </w:num>
  <w:num w:numId="49">
    <w:abstractNumId w:val="1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920"/>
    <w:rsid w:val="00005B65"/>
    <w:rsid w:val="000073C5"/>
    <w:rsid w:val="0001213E"/>
    <w:rsid w:val="0001458D"/>
    <w:rsid w:val="00015287"/>
    <w:rsid w:val="00015434"/>
    <w:rsid w:val="00015B6A"/>
    <w:rsid w:val="000173E1"/>
    <w:rsid w:val="000179F7"/>
    <w:rsid w:val="00022C59"/>
    <w:rsid w:val="000233BB"/>
    <w:rsid w:val="00023D29"/>
    <w:rsid w:val="000267C6"/>
    <w:rsid w:val="00027BD5"/>
    <w:rsid w:val="00043EAE"/>
    <w:rsid w:val="00045C2A"/>
    <w:rsid w:val="00047A2E"/>
    <w:rsid w:val="0005142C"/>
    <w:rsid w:val="000527E1"/>
    <w:rsid w:val="00053877"/>
    <w:rsid w:val="00055301"/>
    <w:rsid w:val="00060129"/>
    <w:rsid w:val="00070A49"/>
    <w:rsid w:val="00073E89"/>
    <w:rsid w:val="0007578C"/>
    <w:rsid w:val="00082C2D"/>
    <w:rsid w:val="0008489B"/>
    <w:rsid w:val="0008557E"/>
    <w:rsid w:val="000A0DD7"/>
    <w:rsid w:val="000A5E34"/>
    <w:rsid w:val="000A63EB"/>
    <w:rsid w:val="000A63F4"/>
    <w:rsid w:val="000A71CE"/>
    <w:rsid w:val="000B3AB3"/>
    <w:rsid w:val="000C51DE"/>
    <w:rsid w:val="000D2CEB"/>
    <w:rsid w:val="000D48E3"/>
    <w:rsid w:val="000D52B4"/>
    <w:rsid w:val="000E7559"/>
    <w:rsid w:val="000E7DCE"/>
    <w:rsid w:val="000F212A"/>
    <w:rsid w:val="000F5B12"/>
    <w:rsid w:val="00104B75"/>
    <w:rsid w:val="00106EF3"/>
    <w:rsid w:val="0011002D"/>
    <w:rsid w:val="00110746"/>
    <w:rsid w:val="001110F4"/>
    <w:rsid w:val="00115B05"/>
    <w:rsid w:val="001165E6"/>
    <w:rsid w:val="00116848"/>
    <w:rsid w:val="0012101B"/>
    <w:rsid w:val="001216BD"/>
    <w:rsid w:val="0012397E"/>
    <w:rsid w:val="00127BB8"/>
    <w:rsid w:val="001315C0"/>
    <w:rsid w:val="00134819"/>
    <w:rsid w:val="00134BE1"/>
    <w:rsid w:val="0013526C"/>
    <w:rsid w:val="00137EE7"/>
    <w:rsid w:val="0014160F"/>
    <w:rsid w:val="00141901"/>
    <w:rsid w:val="00142770"/>
    <w:rsid w:val="001428EA"/>
    <w:rsid w:val="00145DD0"/>
    <w:rsid w:val="0015128B"/>
    <w:rsid w:val="00151D61"/>
    <w:rsid w:val="00152CF1"/>
    <w:rsid w:val="00166565"/>
    <w:rsid w:val="00170E08"/>
    <w:rsid w:val="00171638"/>
    <w:rsid w:val="00171DC1"/>
    <w:rsid w:val="00171DD1"/>
    <w:rsid w:val="001741EB"/>
    <w:rsid w:val="00175A3C"/>
    <w:rsid w:val="001772A9"/>
    <w:rsid w:val="0018285D"/>
    <w:rsid w:val="00186F1E"/>
    <w:rsid w:val="0019102F"/>
    <w:rsid w:val="00191182"/>
    <w:rsid w:val="00193476"/>
    <w:rsid w:val="001978F1"/>
    <w:rsid w:val="001A49FF"/>
    <w:rsid w:val="001A54F0"/>
    <w:rsid w:val="001A752C"/>
    <w:rsid w:val="001B07A4"/>
    <w:rsid w:val="001B26DA"/>
    <w:rsid w:val="001B4D46"/>
    <w:rsid w:val="001C1CA0"/>
    <w:rsid w:val="001D2671"/>
    <w:rsid w:val="001E4848"/>
    <w:rsid w:val="001E4A70"/>
    <w:rsid w:val="001E5FAA"/>
    <w:rsid w:val="001E72CD"/>
    <w:rsid w:val="001F3B23"/>
    <w:rsid w:val="00201C31"/>
    <w:rsid w:val="002051AB"/>
    <w:rsid w:val="00207864"/>
    <w:rsid w:val="00222EA2"/>
    <w:rsid w:val="002260E8"/>
    <w:rsid w:val="00232990"/>
    <w:rsid w:val="00234E79"/>
    <w:rsid w:val="00235BA2"/>
    <w:rsid w:val="00240D08"/>
    <w:rsid w:val="00241BE2"/>
    <w:rsid w:val="002568BF"/>
    <w:rsid w:val="00256FFA"/>
    <w:rsid w:val="00261BA4"/>
    <w:rsid w:val="00266864"/>
    <w:rsid w:val="00270DB7"/>
    <w:rsid w:val="0027401D"/>
    <w:rsid w:val="00280DEA"/>
    <w:rsid w:val="002830F0"/>
    <w:rsid w:val="0028518D"/>
    <w:rsid w:val="00285BBF"/>
    <w:rsid w:val="00287972"/>
    <w:rsid w:val="00293B81"/>
    <w:rsid w:val="002A53C2"/>
    <w:rsid w:val="002B30C0"/>
    <w:rsid w:val="002B3E5F"/>
    <w:rsid w:val="002C1E29"/>
    <w:rsid w:val="002C2109"/>
    <w:rsid w:val="002C3B2D"/>
    <w:rsid w:val="002C4C4D"/>
    <w:rsid w:val="002D19FF"/>
    <w:rsid w:val="002D3D9B"/>
    <w:rsid w:val="002E3BDB"/>
    <w:rsid w:val="002E7388"/>
    <w:rsid w:val="002E77C5"/>
    <w:rsid w:val="00304C4C"/>
    <w:rsid w:val="003058D7"/>
    <w:rsid w:val="00306F55"/>
    <w:rsid w:val="00310D2B"/>
    <w:rsid w:val="00312BEF"/>
    <w:rsid w:val="00313386"/>
    <w:rsid w:val="00316D46"/>
    <w:rsid w:val="00320F94"/>
    <w:rsid w:val="00321072"/>
    <w:rsid w:val="00322093"/>
    <w:rsid w:val="00322753"/>
    <w:rsid w:val="00323BC3"/>
    <w:rsid w:val="0032463B"/>
    <w:rsid w:val="0033129B"/>
    <w:rsid w:val="00337E35"/>
    <w:rsid w:val="003408BF"/>
    <w:rsid w:val="00341C66"/>
    <w:rsid w:val="00343E2A"/>
    <w:rsid w:val="00346B26"/>
    <w:rsid w:val="00351A5F"/>
    <w:rsid w:val="00355905"/>
    <w:rsid w:val="00357638"/>
    <w:rsid w:val="00361957"/>
    <w:rsid w:val="003656B1"/>
    <w:rsid w:val="003741A4"/>
    <w:rsid w:val="00375314"/>
    <w:rsid w:val="003855FA"/>
    <w:rsid w:val="00386E83"/>
    <w:rsid w:val="0039077C"/>
    <w:rsid w:val="00394A3E"/>
    <w:rsid w:val="00394F80"/>
    <w:rsid w:val="003A0265"/>
    <w:rsid w:val="003A1178"/>
    <w:rsid w:val="003A5726"/>
    <w:rsid w:val="003B3690"/>
    <w:rsid w:val="003B476A"/>
    <w:rsid w:val="003B5015"/>
    <w:rsid w:val="003B7BB5"/>
    <w:rsid w:val="003C3B57"/>
    <w:rsid w:val="003C4680"/>
    <w:rsid w:val="003D0047"/>
    <w:rsid w:val="003D4843"/>
    <w:rsid w:val="003D6C0B"/>
    <w:rsid w:val="003E03AA"/>
    <w:rsid w:val="003E4B61"/>
    <w:rsid w:val="003F0908"/>
    <w:rsid w:val="003F2EF9"/>
    <w:rsid w:val="003F5B01"/>
    <w:rsid w:val="00402BE8"/>
    <w:rsid w:val="004062B2"/>
    <w:rsid w:val="00406391"/>
    <w:rsid w:val="004167B0"/>
    <w:rsid w:val="0041714E"/>
    <w:rsid w:val="00421077"/>
    <w:rsid w:val="004215D9"/>
    <w:rsid w:val="004277FE"/>
    <w:rsid w:val="00431493"/>
    <w:rsid w:val="00431B03"/>
    <w:rsid w:val="00437185"/>
    <w:rsid w:val="0044042D"/>
    <w:rsid w:val="0044217F"/>
    <w:rsid w:val="00446763"/>
    <w:rsid w:val="00453A32"/>
    <w:rsid w:val="00465702"/>
    <w:rsid w:val="004676BE"/>
    <w:rsid w:val="00471EEE"/>
    <w:rsid w:val="00481A64"/>
    <w:rsid w:val="00481C65"/>
    <w:rsid w:val="004909EA"/>
    <w:rsid w:val="004956C6"/>
    <w:rsid w:val="0049612C"/>
    <w:rsid w:val="004963A7"/>
    <w:rsid w:val="004A3E14"/>
    <w:rsid w:val="004A3EA4"/>
    <w:rsid w:val="004A4810"/>
    <w:rsid w:val="004A5F07"/>
    <w:rsid w:val="004B625C"/>
    <w:rsid w:val="004C21C6"/>
    <w:rsid w:val="004E0E59"/>
    <w:rsid w:val="004E1FE2"/>
    <w:rsid w:val="004E3F31"/>
    <w:rsid w:val="004E4545"/>
    <w:rsid w:val="004F2973"/>
    <w:rsid w:val="004F6B44"/>
    <w:rsid w:val="004F7EAC"/>
    <w:rsid w:val="005032B6"/>
    <w:rsid w:val="00505B72"/>
    <w:rsid w:val="005137E7"/>
    <w:rsid w:val="0051609B"/>
    <w:rsid w:val="00516AB9"/>
    <w:rsid w:val="00516EAF"/>
    <w:rsid w:val="00520CB3"/>
    <w:rsid w:val="0052267C"/>
    <w:rsid w:val="00525720"/>
    <w:rsid w:val="00526EEB"/>
    <w:rsid w:val="00533E37"/>
    <w:rsid w:val="00554228"/>
    <w:rsid w:val="00563927"/>
    <w:rsid w:val="00567E16"/>
    <w:rsid w:val="00570B90"/>
    <w:rsid w:val="00575C1F"/>
    <w:rsid w:val="00590E3A"/>
    <w:rsid w:val="005B3ED5"/>
    <w:rsid w:val="005B478C"/>
    <w:rsid w:val="005B6979"/>
    <w:rsid w:val="005B6D7D"/>
    <w:rsid w:val="005B70AE"/>
    <w:rsid w:val="005C6843"/>
    <w:rsid w:val="005D11E6"/>
    <w:rsid w:val="005D5385"/>
    <w:rsid w:val="005E1916"/>
    <w:rsid w:val="005E1DF7"/>
    <w:rsid w:val="005E56A0"/>
    <w:rsid w:val="005E6049"/>
    <w:rsid w:val="005F21E0"/>
    <w:rsid w:val="005F3CF4"/>
    <w:rsid w:val="005F6AB5"/>
    <w:rsid w:val="00607D74"/>
    <w:rsid w:val="006106F6"/>
    <w:rsid w:val="006110E8"/>
    <w:rsid w:val="00612B8A"/>
    <w:rsid w:val="00615F4F"/>
    <w:rsid w:val="00620DD6"/>
    <w:rsid w:val="00621267"/>
    <w:rsid w:val="006230FA"/>
    <w:rsid w:val="006268F5"/>
    <w:rsid w:val="0063486E"/>
    <w:rsid w:val="0063746A"/>
    <w:rsid w:val="006406DD"/>
    <w:rsid w:val="00641215"/>
    <w:rsid w:val="006420EF"/>
    <w:rsid w:val="00642CFC"/>
    <w:rsid w:val="006453E2"/>
    <w:rsid w:val="006454F9"/>
    <w:rsid w:val="006525A4"/>
    <w:rsid w:val="0066329D"/>
    <w:rsid w:val="0067100F"/>
    <w:rsid w:val="006717A5"/>
    <w:rsid w:val="00671A98"/>
    <w:rsid w:val="0067403A"/>
    <w:rsid w:val="00674958"/>
    <w:rsid w:val="00683E4B"/>
    <w:rsid w:val="006867C7"/>
    <w:rsid w:val="00687E85"/>
    <w:rsid w:val="00690D6B"/>
    <w:rsid w:val="0069580C"/>
    <w:rsid w:val="006B1C70"/>
    <w:rsid w:val="006B31AA"/>
    <w:rsid w:val="006B3697"/>
    <w:rsid w:val="006B4F78"/>
    <w:rsid w:val="006B6402"/>
    <w:rsid w:val="006C3AE8"/>
    <w:rsid w:val="006C3F6F"/>
    <w:rsid w:val="006C52B7"/>
    <w:rsid w:val="006C6292"/>
    <w:rsid w:val="006D6EE5"/>
    <w:rsid w:val="006D7B19"/>
    <w:rsid w:val="006E3902"/>
    <w:rsid w:val="006E7BA2"/>
    <w:rsid w:val="006E7EA8"/>
    <w:rsid w:val="006F377A"/>
    <w:rsid w:val="00705AC3"/>
    <w:rsid w:val="00707522"/>
    <w:rsid w:val="00712308"/>
    <w:rsid w:val="007127ED"/>
    <w:rsid w:val="00717B56"/>
    <w:rsid w:val="00722CDD"/>
    <w:rsid w:val="007234B9"/>
    <w:rsid w:val="00723CB5"/>
    <w:rsid w:val="00725CF9"/>
    <w:rsid w:val="00726D4F"/>
    <w:rsid w:val="00732050"/>
    <w:rsid w:val="00732A8E"/>
    <w:rsid w:val="0073332F"/>
    <w:rsid w:val="00733A32"/>
    <w:rsid w:val="00734258"/>
    <w:rsid w:val="00740D8D"/>
    <w:rsid w:val="00741B65"/>
    <w:rsid w:val="007436F2"/>
    <w:rsid w:val="00746A86"/>
    <w:rsid w:val="00755890"/>
    <w:rsid w:val="00776626"/>
    <w:rsid w:val="00790EBA"/>
    <w:rsid w:val="00796E8A"/>
    <w:rsid w:val="007A250F"/>
    <w:rsid w:val="007A4366"/>
    <w:rsid w:val="007A47CC"/>
    <w:rsid w:val="007A615F"/>
    <w:rsid w:val="007C0D4A"/>
    <w:rsid w:val="007C1720"/>
    <w:rsid w:val="007C380C"/>
    <w:rsid w:val="007C5A17"/>
    <w:rsid w:val="007E0733"/>
    <w:rsid w:val="007E3900"/>
    <w:rsid w:val="007F30DF"/>
    <w:rsid w:val="00801141"/>
    <w:rsid w:val="00806320"/>
    <w:rsid w:val="0080636D"/>
    <w:rsid w:val="0080668F"/>
    <w:rsid w:val="0081389C"/>
    <w:rsid w:val="00816C41"/>
    <w:rsid w:val="008177FE"/>
    <w:rsid w:val="008237FE"/>
    <w:rsid w:val="00824C92"/>
    <w:rsid w:val="00826632"/>
    <w:rsid w:val="00827449"/>
    <w:rsid w:val="00843868"/>
    <w:rsid w:val="0084677C"/>
    <w:rsid w:val="008500B1"/>
    <w:rsid w:val="00853A47"/>
    <w:rsid w:val="00857919"/>
    <w:rsid w:val="00860DB3"/>
    <w:rsid w:val="00862ACF"/>
    <w:rsid w:val="00870274"/>
    <w:rsid w:val="00871745"/>
    <w:rsid w:val="00873031"/>
    <w:rsid w:val="00873386"/>
    <w:rsid w:val="008778E6"/>
    <w:rsid w:val="008809A5"/>
    <w:rsid w:val="00886246"/>
    <w:rsid w:val="00890163"/>
    <w:rsid w:val="008908DB"/>
    <w:rsid w:val="008919DD"/>
    <w:rsid w:val="00893359"/>
    <w:rsid w:val="008C087A"/>
    <w:rsid w:val="008C2172"/>
    <w:rsid w:val="008C2F6C"/>
    <w:rsid w:val="008C34EE"/>
    <w:rsid w:val="008C3A3E"/>
    <w:rsid w:val="008C43DB"/>
    <w:rsid w:val="008C4ADE"/>
    <w:rsid w:val="008C67D9"/>
    <w:rsid w:val="008C7F31"/>
    <w:rsid w:val="008D1D7D"/>
    <w:rsid w:val="008D786C"/>
    <w:rsid w:val="008E04BE"/>
    <w:rsid w:val="008E060D"/>
    <w:rsid w:val="008F3B21"/>
    <w:rsid w:val="00902B82"/>
    <w:rsid w:val="009069DE"/>
    <w:rsid w:val="009107CE"/>
    <w:rsid w:val="00912D7B"/>
    <w:rsid w:val="009135F4"/>
    <w:rsid w:val="00924132"/>
    <w:rsid w:val="00925008"/>
    <w:rsid w:val="00927840"/>
    <w:rsid w:val="00943FD3"/>
    <w:rsid w:val="00944B01"/>
    <w:rsid w:val="0094747D"/>
    <w:rsid w:val="009504FE"/>
    <w:rsid w:val="00952FC0"/>
    <w:rsid w:val="009614D5"/>
    <w:rsid w:val="0096358D"/>
    <w:rsid w:val="009635CF"/>
    <w:rsid w:val="00971803"/>
    <w:rsid w:val="0097303F"/>
    <w:rsid w:val="00982D46"/>
    <w:rsid w:val="00986D4D"/>
    <w:rsid w:val="0099052A"/>
    <w:rsid w:val="00992886"/>
    <w:rsid w:val="009949B6"/>
    <w:rsid w:val="00995E1A"/>
    <w:rsid w:val="00996A6D"/>
    <w:rsid w:val="009A1FE9"/>
    <w:rsid w:val="009A252D"/>
    <w:rsid w:val="009A3D2A"/>
    <w:rsid w:val="009B7610"/>
    <w:rsid w:val="009B794D"/>
    <w:rsid w:val="009C116B"/>
    <w:rsid w:val="009C1E91"/>
    <w:rsid w:val="009C2AAF"/>
    <w:rsid w:val="009D2670"/>
    <w:rsid w:val="009D4B15"/>
    <w:rsid w:val="009E0FFD"/>
    <w:rsid w:val="009E29B3"/>
    <w:rsid w:val="009E344A"/>
    <w:rsid w:val="009F3597"/>
    <w:rsid w:val="009F7D43"/>
    <w:rsid w:val="00A11372"/>
    <w:rsid w:val="00A13F4C"/>
    <w:rsid w:val="00A15360"/>
    <w:rsid w:val="00A16FEA"/>
    <w:rsid w:val="00A27CD8"/>
    <w:rsid w:val="00A311BE"/>
    <w:rsid w:val="00A31D22"/>
    <w:rsid w:val="00A323A3"/>
    <w:rsid w:val="00A6502A"/>
    <w:rsid w:val="00A6678E"/>
    <w:rsid w:val="00A6719C"/>
    <w:rsid w:val="00A75F3C"/>
    <w:rsid w:val="00A823DC"/>
    <w:rsid w:val="00A830A4"/>
    <w:rsid w:val="00A843E1"/>
    <w:rsid w:val="00A8482E"/>
    <w:rsid w:val="00A84F56"/>
    <w:rsid w:val="00A94A8E"/>
    <w:rsid w:val="00A973D3"/>
    <w:rsid w:val="00AA28A7"/>
    <w:rsid w:val="00AA3D08"/>
    <w:rsid w:val="00AA514E"/>
    <w:rsid w:val="00AA7343"/>
    <w:rsid w:val="00AA74CD"/>
    <w:rsid w:val="00AC0793"/>
    <w:rsid w:val="00AC275F"/>
    <w:rsid w:val="00AD0C91"/>
    <w:rsid w:val="00AD3D37"/>
    <w:rsid w:val="00AE20CF"/>
    <w:rsid w:val="00AE2F13"/>
    <w:rsid w:val="00AE5B60"/>
    <w:rsid w:val="00AF0758"/>
    <w:rsid w:val="00AF2BD7"/>
    <w:rsid w:val="00AF3286"/>
    <w:rsid w:val="00B00E9B"/>
    <w:rsid w:val="00B04CA3"/>
    <w:rsid w:val="00B05F99"/>
    <w:rsid w:val="00B10214"/>
    <w:rsid w:val="00B112FC"/>
    <w:rsid w:val="00B11901"/>
    <w:rsid w:val="00B126B0"/>
    <w:rsid w:val="00B163B6"/>
    <w:rsid w:val="00B16E09"/>
    <w:rsid w:val="00B17E89"/>
    <w:rsid w:val="00B2115C"/>
    <w:rsid w:val="00B223BA"/>
    <w:rsid w:val="00B27083"/>
    <w:rsid w:val="00B329EA"/>
    <w:rsid w:val="00B37D10"/>
    <w:rsid w:val="00B37F96"/>
    <w:rsid w:val="00B4447B"/>
    <w:rsid w:val="00B478DA"/>
    <w:rsid w:val="00B5326F"/>
    <w:rsid w:val="00B5585F"/>
    <w:rsid w:val="00B5729A"/>
    <w:rsid w:val="00B57F42"/>
    <w:rsid w:val="00B61DBC"/>
    <w:rsid w:val="00B62EC0"/>
    <w:rsid w:val="00B6304C"/>
    <w:rsid w:val="00B671BC"/>
    <w:rsid w:val="00B717D3"/>
    <w:rsid w:val="00B740B7"/>
    <w:rsid w:val="00B80008"/>
    <w:rsid w:val="00B81E68"/>
    <w:rsid w:val="00B841BB"/>
    <w:rsid w:val="00B87F42"/>
    <w:rsid w:val="00B914FF"/>
    <w:rsid w:val="00B942A7"/>
    <w:rsid w:val="00B96DE4"/>
    <w:rsid w:val="00BA0F47"/>
    <w:rsid w:val="00BA1603"/>
    <w:rsid w:val="00BA1DD3"/>
    <w:rsid w:val="00BA1DFD"/>
    <w:rsid w:val="00BB0B15"/>
    <w:rsid w:val="00BB13E8"/>
    <w:rsid w:val="00BB4F99"/>
    <w:rsid w:val="00BB7008"/>
    <w:rsid w:val="00BB7D57"/>
    <w:rsid w:val="00BC1DF6"/>
    <w:rsid w:val="00BD62AA"/>
    <w:rsid w:val="00BE46EB"/>
    <w:rsid w:val="00BF1FD6"/>
    <w:rsid w:val="00BF1FF2"/>
    <w:rsid w:val="00BF5E7D"/>
    <w:rsid w:val="00C01941"/>
    <w:rsid w:val="00C02B22"/>
    <w:rsid w:val="00C12AAF"/>
    <w:rsid w:val="00C162AD"/>
    <w:rsid w:val="00C17ABE"/>
    <w:rsid w:val="00C23CF4"/>
    <w:rsid w:val="00C33EA7"/>
    <w:rsid w:val="00C369E3"/>
    <w:rsid w:val="00C37D73"/>
    <w:rsid w:val="00C4318D"/>
    <w:rsid w:val="00C43F95"/>
    <w:rsid w:val="00C45920"/>
    <w:rsid w:val="00C46D66"/>
    <w:rsid w:val="00C53DD1"/>
    <w:rsid w:val="00C659BB"/>
    <w:rsid w:val="00C738ED"/>
    <w:rsid w:val="00C74899"/>
    <w:rsid w:val="00C767F9"/>
    <w:rsid w:val="00C83F48"/>
    <w:rsid w:val="00C93A12"/>
    <w:rsid w:val="00C93ACE"/>
    <w:rsid w:val="00C968AA"/>
    <w:rsid w:val="00CA6926"/>
    <w:rsid w:val="00CC0EF7"/>
    <w:rsid w:val="00CC443B"/>
    <w:rsid w:val="00CC6456"/>
    <w:rsid w:val="00CD0155"/>
    <w:rsid w:val="00CD280B"/>
    <w:rsid w:val="00CD6C38"/>
    <w:rsid w:val="00CE0D45"/>
    <w:rsid w:val="00CE1A54"/>
    <w:rsid w:val="00CE3327"/>
    <w:rsid w:val="00CF4214"/>
    <w:rsid w:val="00D05AD9"/>
    <w:rsid w:val="00D06B85"/>
    <w:rsid w:val="00D14F21"/>
    <w:rsid w:val="00D15AFC"/>
    <w:rsid w:val="00D165C8"/>
    <w:rsid w:val="00D17CF9"/>
    <w:rsid w:val="00D21EAC"/>
    <w:rsid w:val="00D22816"/>
    <w:rsid w:val="00D308D4"/>
    <w:rsid w:val="00D32751"/>
    <w:rsid w:val="00D3362E"/>
    <w:rsid w:val="00D34F87"/>
    <w:rsid w:val="00D41817"/>
    <w:rsid w:val="00D50565"/>
    <w:rsid w:val="00D51C30"/>
    <w:rsid w:val="00D5489B"/>
    <w:rsid w:val="00D54C9B"/>
    <w:rsid w:val="00D56076"/>
    <w:rsid w:val="00D61BAE"/>
    <w:rsid w:val="00D62609"/>
    <w:rsid w:val="00D63FA6"/>
    <w:rsid w:val="00D67C6F"/>
    <w:rsid w:val="00D70DBF"/>
    <w:rsid w:val="00D74E4C"/>
    <w:rsid w:val="00D75787"/>
    <w:rsid w:val="00D85919"/>
    <w:rsid w:val="00D87384"/>
    <w:rsid w:val="00D978B9"/>
    <w:rsid w:val="00DA1B86"/>
    <w:rsid w:val="00DA1B89"/>
    <w:rsid w:val="00DA218C"/>
    <w:rsid w:val="00DA5DAD"/>
    <w:rsid w:val="00DA7B4B"/>
    <w:rsid w:val="00DB1CBC"/>
    <w:rsid w:val="00DC1C1D"/>
    <w:rsid w:val="00DC27E1"/>
    <w:rsid w:val="00DC373F"/>
    <w:rsid w:val="00DC5674"/>
    <w:rsid w:val="00DC7B5B"/>
    <w:rsid w:val="00DD0A1F"/>
    <w:rsid w:val="00DD0C0E"/>
    <w:rsid w:val="00DD58B2"/>
    <w:rsid w:val="00DE1012"/>
    <w:rsid w:val="00DE751A"/>
    <w:rsid w:val="00DE7B38"/>
    <w:rsid w:val="00DF004C"/>
    <w:rsid w:val="00E02BB7"/>
    <w:rsid w:val="00E12A97"/>
    <w:rsid w:val="00E143CE"/>
    <w:rsid w:val="00E15E1A"/>
    <w:rsid w:val="00E1793E"/>
    <w:rsid w:val="00E231BA"/>
    <w:rsid w:val="00E23919"/>
    <w:rsid w:val="00E257E5"/>
    <w:rsid w:val="00E31AFB"/>
    <w:rsid w:val="00E3347C"/>
    <w:rsid w:val="00E356DB"/>
    <w:rsid w:val="00E40AED"/>
    <w:rsid w:val="00E45D12"/>
    <w:rsid w:val="00E46674"/>
    <w:rsid w:val="00E5374E"/>
    <w:rsid w:val="00E53E16"/>
    <w:rsid w:val="00E57723"/>
    <w:rsid w:val="00E62BAA"/>
    <w:rsid w:val="00E67D35"/>
    <w:rsid w:val="00E709A2"/>
    <w:rsid w:val="00E7101C"/>
    <w:rsid w:val="00E73C4F"/>
    <w:rsid w:val="00E83581"/>
    <w:rsid w:val="00E903B8"/>
    <w:rsid w:val="00E9197C"/>
    <w:rsid w:val="00E94954"/>
    <w:rsid w:val="00E9553E"/>
    <w:rsid w:val="00E96EB0"/>
    <w:rsid w:val="00EA7B15"/>
    <w:rsid w:val="00EC0018"/>
    <w:rsid w:val="00EC0FDB"/>
    <w:rsid w:val="00EC118B"/>
    <w:rsid w:val="00EC1A9D"/>
    <w:rsid w:val="00EC2DF7"/>
    <w:rsid w:val="00EC3561"/>
    <w:rsid w:val="00EC4E7A"/>
    <w:rsid w:val="00EC7DDF"/>
    <w:rsid w:val="00ED228A"/>
    <w:rsid w:val="00ED34BB"/>
    <w:rsid w:val="00ED5919"/>
    <w:rsid w:val="00ED5F1F"/>
    <w:rsid w:val="00EE2927"/>
    <w:rsid w:val="00EE2E53"/>
    <w:rsid w:val="00EE3C97"/>
    <w:rsid w:val="00EF4F86"/>
    <w:rsid w:val="00F00540"/>
    <w:rsid w:val="00F015EA"/>
    <w:rsid w:val="00F04CCC"/>
    <w:rsid w:val="00F11BB7"/>
    <w:rsid w:val="00F1381C"/>
    <w:rsid w:val="00F15F47"/>
    <w:rsid w:val="00F217CF"/>
    <w:rsid w:val="00F260EB"/>
    <w:rsid w:val="00F31EF1"/>
    <w:rsid w:val="00F34828"/>
    <w:rsid w:val="00F37F86"/>
    <w:rsid w:val="00F37FAF"/>
    <w:rsid w:val="00F43CE6"/>
    <w:rsid w:val="00F459C0"/>
    <w:rsid w:val="00F5189F"/>
    <w:rsid w:val="00F523A7"/>
    <w:rsid w:val="00F639B5"/>
    <w:rsid w:val="00F71BD4"/>
    <w:rsid w:val="00F7234A"/>
    <w:rsid w:val="00F726D5"/>
    <w:rsid w:val="00F757DA"/>
    <w:rsid w:val="00F805DA"/>
    <w:rsid w:val="00F80A64"/>
    <w:rsid w:val="00F85619"/>
    <w:rsid w:val="00F92BE9"/>
    <w:rsid w:val="00F9323A"/>
    <w:rsid w:val="00F939A7"/>
    <w:rsid w:val="00FA22C4"/>
    <w:rsid w:val="00FA5598"/>
    <w:rsid w:val="00FA5CB0"/>
    <w:rsid w:val="00FA6CB3"/>
    <w:rsid w:val="00FB31DF"/>
    <w:rsid w:val="00FB3206"/>
    <w:rsid w:val="00FC11D9"/>
    <w:rsid w:val="00FC3CD1"/>
    <w:rsid w:val="00FC7B27"/>
    <w:rsid w:val="00FD143A"/>
    <w:rsid w:val="00FD480A"/>
    <w:rsid w:val="00FD6EB7"/>
    <w:rsid w:val="00FE1CED"/>
    <w:rsid w:val="00FE302F"/>
    <w:rsid w:val="00FE5D80"/>
    <w:rsid w:val="00FF0E11"/>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43984D"/>
  <w15:docId w15:val="{DA766DC6-CED4-48AB-A69A-54E26E65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0F0"/>
  </w:style>
  <w:style w:type="paragraph" w:styleId="Heading1">
    <w:name w:val="heading 1"/>
    <w:basedOn w:val="Normal"/>
    <w:next w:val="Normal"/>
    <w:link w:val="Heading1Char"/>
    <w:uiPriority w:val="9"/>
    <w:qFormat/>
    <w:rsid w:val="002830F0"/>
    <w:pPr>
      <w:keepNext/>
      <w:keepLines/>
      <w:numPr>
        <w:numId w:val="18"/>
      </w:numPr>
      <w:spacing w:before="240"/>
      <w:ind w:left="357" w:hanging="357"/>
      <w:outlineLvl w:val="0"/>
    </w:pPr>
    <w:rPr>
      <w:rFonts w:ascii="Calibri" w:eastAsiaTheme="majorEastAsia" w:hAnsi="Calibri" w:cstheme="majorBidi"/>
      <w:szCs w:val="32"/>
    </w:rPr>
  </w:style>
  <w:style w:type="paragraph" w:styleId="Heading2">
    <w:name w:val="heading 2"/>
    <w:basedOn w:val="Normal"/>
    <w:link w:val="Heading2Char"/>
    <w:uiPriority w:val="9"/>
    <w:qFormat/>
    <w:rsid w:val="008500B1"/>
    <w:pPr>
      <w:numPr>
        <w:numId w:val="19"/>
      </w:numPr>
      <w:spacing w:before="100" w:beforeAutospacing="1" w:after="100" w:afterAutospacing="1" w:line="240" w:lineRule="auto"/>
      <w:outlineLvl w:val="1"/>
    </w:pPr>
    <w:rPr>
      <w:rFonts w:eastAsia="Times New Roman" w:cs="Times New Roman"/>
      <w:bCs/>
      <w:szCs w:val="36"/>
      <w:lang w:eastAsia="en-GB"/>
    </w:rPr>
  </w:style>
  <w:style w:type="paragraph" w:styleId="Heading3">
    <w:name w:val="heading 3"/>
    <w:basedOn w:val="Normal"/>
    <w:link w:val="Heading3Char"/>
    <w:uiPriority w:val="9"/>
    <w:qFormat/>
    <w:rsid w:val="008500B1"/>
    <w:pPr>
      <w:spacing w:before="100" w:beforeAutospacing="1" w:after="100" w:afterAutospacing="1" w:line="240" w:lineRule="auto"/>
      <w:outlineLvl w:val="2"/>
    </w:pPr>
    <w:rPr>
      <w:rFonts w:eastAsia="Times New Roman" w:cs="Times New Roman"/>
      <w:bCs/>
      <w:szCs w:val="27"/>
      <w:lang w:eastAsia="en-GB"/>
    </w:rPr>
  </w:style>
  <w:style w:type="paragraph" w:styleId="Heading4">
    <w:name w:val="heading 4"/>
    <w:basedOn w:val="Normal"/>
    <w:next w:val="Normal"/>
    <w:link w:val="Heading4Char"/>
    <w:uiPriority w:val="9"/>
    <w:unhideWhenUsed/>
    <w:qFormat/>
    <w:rsid w:val="008500B1"/>
    <w:pPr>
      <w:keepNext/>
      <w:keepLines/>
      <w:spacing w:before="40" w:after="0"/>
      <w:outlineLvl w:val="3"/>
    </w:pPr>
    <w:rPr>
      <w:rFonts w:ascii="Calibri" w:eastAsiaTheme="majorEastAsia" w:hAnsi="Calibri" w:cstheme="majorBidi"/>
      <w:i/>
      <w:iCs/>
      <w:color w:val="365F91" w:themeColor="accent1" w:themeShade="BF"/>
    </w:rPr>
  </w:style>
  <w:style w:type="paragraph" w:styleId="Heading5">
    <w:name w:val="heading 5"/>
    <w:basedOn w:val="Normal"/>
    <w:next w:val="Normal"/>
    <w:link w:val="Heading5Char"/>
    <w:uiPriority w:val="9"/>
    <w:unhideWhenUsed/>
    <w:rsid w:val="008500B1"/>
    <w:pPr>
      <w:keepNext/>
      <w:keepLines/>
      <w:spacing w:before="40" w:after="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unhideWhenUsed/>
    <w:rsid w:val="00241BE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89B"/>
    <w:rPr>
      <w:color w:val="0000FF" w:themeColor="hyperlink"/>
      <w:u w:val="single"/>
    </w:rPr>
  </w:style>
  <w:style w:type="paragraph" w:styleId="ListParagraph">
    <w:name w:val="List Paragraph"/>
    <w:basedOn w:val="Normal"/>
    <w:qFormat/>
    <w:rsid w:val="00481A64"/>
    <w:pPr>
      <w:spacing w:before="100" w:beforeAutospacing="1" w:after="100" w:afterAutospacing="1" w:line="240" w:lineRule="auto"/>
    </w:pPr>
    <w:rPr>
      <w:rFonts w:eastAsia="Times New Roman" w:cs="Times New Roman"/>
      <w:szCs w:val="24"/>
      <w:lang w:eastAsia="en-GB"/>
    </w:rPr>
  </w:style>
  <w:style w:type="character" w:styleId="FollowedHyperlink">
    <w:name w:val="FollowedHyperlink"/>
    <w:basedOn w:val="DefaultParagraphFont"/>
    <w:uiPriority w:val="99"/>
    <w:semiHidden/>
    <w:unhideWhenUsed/>
    <w:rsid w:val="00796E8A"/>
    <w:rPr>
      <w:color w:val="800080" w:themeColor="followedHyperlink"/>
      <w:u w:val="single"/>
    </w:rPr>
  </w:style>
  <w:style w:type="paragraph" w:styleId="Header">
    <w:name w:val="header"/>
    <w:basedOn w:val="Normal"/>
    <w:link w:val="HeaderChar"/>
    <w:uiPriority w:val="99"/>
    <w:unhideWhenUsed/>
    <w:rsid w:val="00337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E35"/>
  </w:style>
  <w:style w:type="paragraph" w:styleId="Footer">
    <w:name w:val="footer"/>
    <w:basedOn w:val="Normal"/>
    <w:link w:val="FooterChar"/>
    <w:uiPriority w:val="99"/>
    <w:unhideWhenUsed/>
    <w:rsid w:val="00337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35"/>
  </w:style>
  <w:style w:type="table" w:styleId="TableGrid">
    <w:name w:val="Table Grid"/>
    <w:basedOn w:val="TableNormal"/>
    <w:uiPriority w:val="59"/>
    <w:rsid w:val="0091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500B1"/>
    <w:rPr>
      <w:rFonts w:eastAsia="Times New Roman" w:cs="Times New Roman"/>
      <w:bCs/>
      <w:szCs w:val="36"/>
      <w:lang w:eastAsia="en-GB"/>
    </w:rPr>
  </w:style>
  <w:style w:type="character" w:customStyle="1" w:styleId="Heading3Char">
    <w:name w:val="Heading 3 Char"/>
    <w:basedOn w:val="DefaultParagraphFont"/>
    <w:link w:val="Heading3"/>
    <w:uiPriority w:val="9"/>
    <w:rsid w:val="008500B1"/>
    <w:rPr>
      <w:rFonts w:eastAsia="Times New Roman" w:cs="Times New Roman"/>
      <w:bCs/>
      <w:szCs w:val="27"/>
      <w:lang w:eastAsia="en-GB"/>
    </w:rPr>
  </w:style>
  <w:style w:type="character" w:styleId="Strong">
    <w:name w:val="Strong"/>
    <w:basedOn w:val="DefaultParagraphFont"/>
    <w:uiPriority w:val="22"/>
    <w:qFormat/>
    <w:rsid w:val="00BF1FD6"/>
    <w:rPr>
      <w:b/>
      <w:bCs/>
    </w:rPr>
  </w:style>
  <w:style w:type="paragraph" w:customStyle="1" w:styleId="rxbodyfield">
    <w:name w:val="rxbodyfield"/>
    <w:basedOn w:val="Normal"/>
    <w:rsid w:val="00BF1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BF1FD6"/>
  </w:style>
  <w:style w:type="paragraph" w:styleId="NormalWeb">
    <w:name w:val="Normal (Web)"/>
    <w:basedOn w:val="Normal"/>
    <w:uiPriority w:val="99"/>
    <w:semiHidden/>
    <w:unhideWhenUsed/>
    <w:rsid w:val="00BF1F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06F55"/>
    <w:rPr>
      <w:sz w:val="16"/>
      <w:szCs w:val="16"/>
    </w:rPr>
  </w:style>
  <w:style w:type="paragraph" w:styleId="CommentText">
    <w:name w:val="annotation text"/>
    <w:basedOn w:val="Normal"/>
    <w:link w:val="CommentTextChar"/>
    <w:uiPriority w:val="99"/>
    <w:semiHidden/>
    <w:unhideWhenUsed/>
    <w:rsid w:val="00306F55"/>
    <w:pPr>
      <w:spacing w:line="240" w:lineRule="auto"/>
    </w:pPr>
    <w:rPr>
      <w:sz w:val="20"/>
      <w:szCs w:val="20"/>
    </w:rPr>
  </w:style>
  <w:style w:type="character" w:customStyle="1" w:styleId="CommentTextChar">
    <w:name w:val="Comment Text Char"/>
    <w:basedOn w:val="DefaultParagraphFont"/>
    <w:link w:val="CommentText"/>
    <w:uiPriority w:val="99"/>
    <w:semiHidden/>
    <w:rsid w:val="00306F55"/>
    <w:rPr>
      <w:sz w:val="20"/>
      <w:szCs w:val="20"/>
    </w:rPr>
  </w:style>
  <w:style w:type="paragraph" w:styleId="CommentSubject">
    <w:name w:val="annotation subject"/>
    <w:basedOn w:val="CommentText"/>
    <w:next w:val="CommentText"/>
    <w:link w:val="CommentSubjectChar"/>
    <w:uiPriority w:val="99"/>
    <w:semiHidden/>
    <w:unhideWhenUsed/>
    <w:rsid w:val="00306F55"/>
    <w:rPr>
      <w:b/>
      <w:bCs/>
    </w:rPr>
  </w:style>
  <w:style w:type="character" w:customStyle="1" w:styleId="CommentSubjectChar">
    <w:name w:val="Comment Subject Char"/>
    <w:basedOn w:val="CommentTextChar"/>
    <w:link w:val="CommentSubject"/>
    <w:uiPriority w:val="99"/>
    <w:semiHidden/>
    <w:rsid w:val="00306F55"/>
    <w:rPr>
      <w:b/>
      <w:bCs/>
      <w:sz w:val="20"/>
      <w:szCs w:val="20"/>
    </w:rPr>
  </w:style>
  <w:style w:type="paragraph" w:styleId="BalloonText">
    <w:name w:val="Balloon Text"/>
    <w:basedOn w:val="Normal"/>
    <w:link w:val="BalloonTextChar"/>
    <w:uiPriority w:val="99"/>
    <w:semiHidden/>
    <w:unhideWhenUsed/>
    <w:rsid w:val="00306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F55"/>
    <w:rPr>
      <w:rFonts w:ascii="Segoe UI" w:hAnsi="Segoe UI" w:cs="Segoe UI"/>
      <w:sz w:val="18"/>
      <w:szCs w:val="18"/>
    </w:rPr>
  </w:style>
  <w:style w:type="character" w:styleId="Emphasis">
    <w:name w:val="Emphasis"/>
    <w:basedOn w:val="DefaultParagraphFont"/>
    <w:uiPriority w:val="20"/>
    <w:qFormat/>
    <w:rsid w:val="007C1720"/>
    <w:rPr>
      <w:i/>
      <w:iCs/>
    </w:rPr>
  </w:style>
  <w:style w:type="character" w:styleId="HTMLCite">
    <w:name w:val="HTML Cite"/>
    <w:basedOn w:val="DefaultParagraphFont"/>
    <w:uiPriority w:val="99"/>
    <w:semiHidden/>
    <w:unhideWhenUsed/>
    <w:rsid w:val="007C1720"/>
    <w:rPr>
      <w:i/>
      <w:iCs/>
    </w:rPr>
  </w:style>
  <w:style w:type="character" w:customStyle="1" w:styleId="st">
    <w:name w:val="st"/>
    <w:basedOn w:val="DefaultParagraphFont"/>
    <w:rsid w:val="007C1720"/>
  </w:style>
  <w:style w:type="paragraph" w:styleId="Title">
    <w:name w:val="Title"/>
    <w:basedOn w:val="Normal"/>
    <w:next w:val="Normal"/>
    <w:link w:val="TitleChar"/>
    <w:uiPriority w:val="10"/>
    <w:qFormat/>
    <w:rsid w:val="008237FE"/>
    <w:pPr>
      <w:spacing w:after="0" w:line="240" w:lineRule="auto"/>
      <w:contextualSpacing/>
      <w:jc w:val="center"/>
    </w:pPr>
    <w:rPr>
      <w:rFonts w:eastAsiaTheme="majorEastAsia" w:cstheme="majorBidi"/>
      <w:color w:val="0070C0"/>
      <w:spacing w:val="-10"/>
      <w:kern w:val="28"/>
      <w:sz w:val="56"/>
      <w:szCs w:val="56"/>
    </w:rPr>
  </w:style>
  <w:style w:type="character" w:customStyle="1" w:styleId="TitleChar">
    <w:name w:val="Title Char"/>
    <w:basedOn w:val="DefaultParagraphFont"/>
    <w:link w:val="Title"/>
    <w:uiPriority w:val="10"/>
    <w:rsid w:val="008237FE"/>
    <w:rPr>
      <w:rFonts w:eastAsiaTheme="majorEastAsia" w:cstheme="majorBidi"/>
      <w:color w:val="0070C0"/>
      <w:spacing w:val="-10"/>
      <w:kern w:val="28"/>
      <w:sz w:val="56"/>
      <w:szCs w:val="56"/>
    </w:rPr>
  </w:style>
  <w:style w:type="character" w:customStyle="1" w:styleId="Heading1Char">
    <w:name w:val="Heading 1 Char"/>
    <w:basedOn w:val="DefaultParagraphFont"/>
    <w:link w:val="Heading1"/>
    <w:uiPriority w:val="9"/>
    <w:rsid w:val="002830F0"/>
    <w:rPr>
      <w:rFonts w:ascii="Calibri" w:eastAsiaTheme="majorEastAsia" w:hAnsi="Calibri" w:cstheme="majorBidi"/>
      <w:szCs w:val="32"/>
    </w:rPr>
  </w:style>
  <w:style w:type="character" w:customStyle="1" w:styleId="Heading6Char">
    <w:name w:val="Heading 6 Char"/>
    <w:basedOn w:val="DefaultParagraphFont"/>
    <w:link w:val="Heading6"/>
    <w:uiPriority w:val="9"/>
    <w:rsid w:val="00241BE2"/>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rsid w:val="00241BE2"/>
    <w:pPr>
      <w:spacing w:after="0" w:line="240" w:lineRule="auto"/>
      <w:ind w:left="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41BE2"/>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500B1"/>
    <w:rPr>
      <w:rFonts w:ascii="Calibri" w:eastAsiaTheme="majorEastAsia" w:hAnsi="Calibri" w:cstheme="majorBidi"/>
      <w:i/>
      <w:iCs/>
      <w:color w:val="365F91" w:themeColor="accent1" w:themeShade="BF"/>
    </w:rPr>
  </w:style>
  <w:style w:type="paragraph" w:styleId="Subtitle">
    <w:name w:val="Subtitle"/>
    <w:basedOn w:val="Normal"/>
    <w:next w:val="Normal"/>
    <w:link w:val="SubtitleChar"/>
    <w:uiPriority w:val="11"/>
    <w:qFormat/>
    <w:rsid w:val="002830F0"/>
    <w:pPr>
      <w:numPr>
        <w:ilvl w:val="1"/>
      </w:numPr>
      <w:spacing w:after="160" w:line="240" w:lineRule="auto"/>
    </w:pPr>
    <w:rPr>
      <w:rFonts w:eastAsiaTheme="minorEastAsia"/>
      <w:b/>
      <w:color w:val="0070C0"/>
      <w:spacing w:val="15"/>
      <w:sz w:val="24"/>
    </w:rPr>
  </w:style>
  <w:style w:type="character" w:customStyle="1" w:styleId="SubtitleChar">
    <w:name w:val="Subtitle Char"/>
    <w:basedOn w:val="DefaultParagraphFont"/>
    <w:link w:val="Subtitle"/>
    <w:uiPriority w:val="11"/>
    <w:rsid w:val="002830F0"/>
    <w:rPr>
      <w:rFonts w:eastAsiaTheme="minorEastAsia"/>
      <w:b/>
      <w:color w:val="0070C0"/>
      <w:spacing w:val="15"/>
      <w:sz w:val="24"/>
    </w:rPr>
  </w:style>
  <w:style w:type="paragraph" w:styleId="NoSpacing">
    <w:name w:val="No Spacing"/>
    <w:link w:val="NoSpacingChar"/>
    <w:uiPriority w:val="1"/>
    <w:qFormat/>
    <w:rsid w:val="008500B1"/>
    <w:pPr>
      <w:spacing w:after="0" w:line="240" w:lineRule="auto"/>
    </w:pPr>
  </w:style>
  <w:style w:type="character" w:customStyle="1" w:styleId="Heading5Char">
    <w:name w:val="Heading 5 Char"/>
    <w:basedOn w:val="DefaultParagraphFont"/>
    <w:link w:val="Heading5"/>
    <w:uiPriority w:val="9"/>
    <w:rsid w:val="008500B1"/>
    <w:rPr>
      <w:rFonts w:eastAsiaTheme="majorEastAsia" w:cstheme="majorBidi"/>
      <w:color w:val="365F91" w:themeColor="accent1" w:themeShade="BF"/>
    </w:rPr>
  </w:style>
  <w:style w:type="paragraph" w:customStyle="1" w:styleId="TableContents">
    <w:name w:val="Table Contents"/>
    <w:basedOn w:val="Normal"/>
    <w:rsid w:val="0073332F"/>
    <w:pPr>
      <w:widowControl w:val="0"/>
      <w:suppressLineNumbers/>
      <w:tabs>
        <w:tab w:val="left" w:pos="709"/>
      </w:tabs>
      <w:suppressAutoHyphens/>
      <w:spacing w:after="160" w:line="259" w:lineRule="auto"/>
    </w:pPr>
    <w:rPr>
      <w:rFonts w:ascii="Liberation Serif" w:eastAsia="WenQuanYi Micro Hei" w:hAnsi="Liberation Serif" w:cs="Lohit Hindi"/>
      <w:color w:val="00000A"/>
      <w:sz w:val="24"/>
      <w:szCs w:val="24"/>
      <w:lang w:eastAsia="zh-CN" w:bidi="hi-IN"/>
    </w:rPr>
  </w:style>
  <w:style w:type="character" w:customStyle="1" w:styleId="apple-style-span">
    <w:name w:val="apple-style-span"/>
    <w:basedOn w:val="DefaultParagraphFont"/>
    <w:rsid w:val="00A6678E"/>
  </w:style>
  <w:style w:type="character" w:customStyle="1" w:styleId="NoSpacingChar">
    <w:name w:val="No Spacing Char"/>
    <w:basedOn w:val="DefaultParagraphFont"/>
    <w:link w:val="NoSpacing"/>
    <w:uiPriority w:val="1"/>
    <w:rsid w:val="00FB3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2044">
      <w:bodyDiv w:val="1"/>
      <w:marLeft w:val="0"/>
      <w:marRight w:val="0"/>
      <w:marTop w:val="0"/>
      <w:marBottom w:val="0"/>
      <w:divBdr>
        <w:top w:val="none" w:sz="0" w:space="0" w:color="auto"/>
        <w:left w:val="none" w:sz="0" w:space="0" w:color="auto"/>
        <w:bottom w:val="none" w:sz="0" w:space="0" w:color="auto"/>
        <w:right w:val="none" w:sz="0" w:space="0" w:color="auto"/>
      </w:divBdr>
      <w:divsChild>
        <w:div w:id="1628853719">
          <w:marLeft w:val="0"/>
          <w:marRight w:val="0"/>
          <w:marTop w:val="0"/>
          <w:marBottom w:val="0"/>
          <w:divBdr>
            <w:top w:val="none" w:sz="0" w:space="0" w:color="auto"/>
            <w:left w:val="none" w:sz="0" w:space="0" w:color="auto"/>
            <w:bottom w:val="none" w:sz="0" w:space="0" w:color="auto"/>
            <w:right w:val="none" w:sz="0" w:space="0" w:color="auto"/>
          </w:divBdr>
        </w:div>
        <w:div w:id="1269702592">
          <w:marLeft w:val="0"/>
          <w:marRight w:val="0"/>
          <w:marTop w:val="0"/>
          <w:marBottom w:val="0"/>
          <w:divBdr>
            <w:top w:val="none" w:sz="0" w:space="0" w:color="auto"/>
            <w:left w:val="none" w:sz="0" w:space="0" w:color="auto"/>
            <w:bottom w:val="none" w:sz="0" w:space="0" w:color="auto"/>
            <w:right w:val="none" w:sz="0" w:space="0" w:color="auto"/>
          </w:divBdr>
        </w:div>
        <w:div w:id="454257133">
          <w:marLeft w:val="0"/>
          <w:marRight w:val="0"/>
          <w:marTop w:val="0"/>
          <w:marBottom w:val="0"/>
          <w:divBdr>
            <w:top w:val="none" w:sz="0" w:space="0" w:color="auto"/>
            <w:left w:val="none" w:sz="0" w:space="0" w:color="auto"/>
            <w:bottom w:val="none" w:sz="0" w:space="0" w:color="auto"/>
            <w:right w:val="none" w:sz="0" w:space="0" w:color="auto"/>
          </w:divBdr>
        </w:div>
        <w:div w:id="1051923658">
          <w:marLeft w:val="0"/>
          <w:marRight w:val="0"/>
          <w:marTop w:val="0"/>
          <w:marBottom w:val="0"/>
          <w:divBdr>
            <w:top w:val="none" w:sz="0" w:space="0" w:color="auto"/>
            <w:left w:val="none" w:sz="0" w:space="0" w:color="auto"/>
            <w:bottom w:val="none" w:sz="0" w:space="0" w:color="auto"/>
            <w:right w:val="none" w:sz="0" w:space="0" w:color="auto"/>
          </w:divBdr>
        </w:div>
        <w:div w:id="469441213">
          <w:marLeft w:val="0"/>
          <w:marRight w:val="0"/>
          <w:marTop w:val="0"/>
          <w:marBottom w:val="0"/>
          <w:divBdr>
            <w:top w:val="none" w:sz="0" w:space="0" w:color="auto"/>
            <w:left w:val="none" w:sz="0" w:space="0" w:color="auto"/>
            <w:bottom w:val="none" w:sz="0" w:space="0" w:color="auto"/>
            <w:right w:val="none" w:sz="0" w:space="0" w:color="auto"/>
          </w:divBdr>
        </w:div>
        <w:div w:id="1228766452">
          <w:marLeft w:val="0"/>
          <w:marRight w:val="0"/>
          <w:marTop w:val="0"/>
          <w:marBottom w:val="0"/>
          <w:divBdr>
            <w:top w:val="none" w:sz="0" w:space="0" w:color="auto"/>
            <w:left w:val="none" w:sz="0" w:space="0" w:color="auto"/>
            <w:bottom w:val="none" w:sz="0" w:space="0" w:color="auto"/>
            <w:right w:val="none" w:sz="0" w:space="0" w:color="auto"/>
          </w:divBdr>
        </w:div>
        <w:div w:id="989676371">
          <w:marLeft w:val="0"/>
          <w:marRight w:val="0"/>
          <w:marTop w:val="0"/>
          <w:marBottom w:val="0"/>
          <w:divBdr>
            <w:top w:val="none" w:sz="0" w:space="0" w:color="auto"/>
            <w:left w:val="none" w:sz="0" w:space="0" w:color="auto"/>
            <w:bottom w:val="none" w:sz="0" w:space="0" w:color="auto"/>
            <w:right w:val="none" w:sz="0" w:space="0" w:color="auto"/>
          </w:divBdr>
        </w:div>
        <w:div w:id="1649093393">
          <w:marLeft w:val="0"/>
          <w:marRight w:val="0"/>
          <w:marTop w:val="0"/>
          <w:marBottom w:val="0"/>
          <w:divBdr>
            <w:top w:val="none" w:sz="0" w:space="0" w:color="auto"/>
            <w:left w:val="none" w:sz="0" w:space="0" w:color="auto"/>
            <w:bottom w:val="none" w:sz="0" w:space="0" w:color="auto"/>
            <w:right w:val="none" w:sz="0" w:space="0" w:color="auto"/>
          </w:divBdr>
        </w:div>
        <w:div w:id="1169062068">
          <w:marLeft w:val="0"/>
          <w:marRight w:val="0"/>
          <w:marTop w:val="0"/>
          <w:marBottom w:val="0"/>
          <w:divBdr>
            <w:top w:val="none" w:sz="0" w:space="0" w:color="auto"/>
            <w:left w:val="none" w:sz="0" w:space="0" w:color="auto"/>
            <w:bottom w:val="none" w:sz="0" w:space="0" w:color="auto"/>
            <w:right w:val="none" w:sz="0" w:space="0" w:color="auto"/>
          </w:divBdr>
        </w:div>
        <w:div w:id="773138355">
          <w:marLeft w:val="0"/>
          <w:marRight w:val="0"/>
          <w:marTop w:val="0"/>
          <w:marBottom w:val="0"/>
          <w:divBdr>
            <w:top w:val="none" w:sz="0" w:space="0" w:color="auto"/>
            <w:left w:val="none" w:sz="0" w:space="0" w:color="auto"/>
            <w:bottom w:val="none" w:sz="0" w:space="0" w:color="auto"/>
            <w:right w:val="none" w:sz="0" w:space="0" w:color="auto"/>
          </w:divBdr>
        </w:div>
      </w:divsChild>
    </w:div>
    <w:div w:id="239564932">
      <w:bodyDiv w:val="1"/>
      <w:marLeft w:val="0"/>
      <w:marRight w:val="0"/>
      <w:marTop w:val="0"/>
      <w:marBottom w:val="0"/>
      <w:divBdr>
        <w:top w:val="none" w:sz="0" w:space="0" w:color="auto"/>
        <w:left w:val="none" w:sz="0" w:space="0" w:color="auto"/>
        <w:bottom w:val="none" w:sz="0" w:space="0" w:color="auto"/>
        <w:right w:val="none" w:sz="0" w:space="0" w:color="auto"/>
      </w:divBdr>
    </w:div>
    <w:div w:id="293412445">
      <w:bodyDiv w:val="1"/>
      <w:marLeft w:val="0"/>
      <w:marRight w:val="0"/>
      <w:marTop w:val="0"/>
      <w:marBottom w:val="0"/>
      <w:divBdr>
        <w:top w:val="none" w:sz="0" w:space="0" w:color="auto"/>
        <w:left w:val="none" w:sz="0" w:space="0" w:color="auto"/>
        <w:bottom w:val="none" w:sz="0" w:space="0" w:color="auto"/>
        <w:right w:val="none" w:sz="0" w:space="0" w:color="auto"/>
      </w:divBdr>
    </w:div>
    <w:div w:id="367218596">
      <w:bodyDiv w:val="1"/>
      <w:marLeft w:val="0"/>
      <w:marRight w:val="0"/>
      <w:marTop w:val="0"/>
      <w:marBottom w:val="0"/>
      <w:divBdr>
        <w:top w:val="none" w:sz="0" w:space="0" w:color="auto"/>
        <w:left w:val="none" w:sz="0" w:space="0" w:color="auto"/>
        <w:bottom w:val="none" w:sz="0" w:space="0" w:color="auto"/>
        <w:right w:val="none" w:sz="0" w:space="0" w:color="auto"/>
      </w:divBdr>
      <w:divsChild>
        <w:div w:id="1939023108">
          <w:blockQuote w:val="1"/>
          <w:marLeft w:val="75"/>
          <w:marRight w:val="0"/>
          <w:marTop w:val="100"/>
          <w:marBottom w:val="100"/>
          <w:divBdr>
            <w:top w:val="none" w:sz="0" w:space="0" w:color="auto"/>
            <w:left w:val="single" w:sz="12" w:space="4" w:color="000000"/>
            <w:bottom w:val="none" w:sz="0" w:space="0" w:color="auto"/>
            <w:right w:val="none" w:sz="0" w:space="0" w:color="auto"/>
          </w:divBdr>
        </w:div>
        <w:div w:id="506287639">
          <w:blockQuote w:val="1"/>
          <w:marLeft w:val="75"/>
          <w:marRight w:val="0"/>
          <w:marTop w:val="100"/>
          <w:marBottom w:val="100"/>
          <w:divBdr>
            <w:top w:val="none" w:sz="0" w:space="0" w:color="auto"/>
            <w:left w:val="single" w:sz="12" w:space="4" w:color="000000"/>
            <w:bottom w:val="none" w:sz="0" w:space="0" w:color="auto"/>
            <w:right w:val="none" w:sz="0" w:space="0" w:color="auto"/>
          </w:divBdr>
        </w:div>
        <w:div w:id="17395524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210652073">
              <w:marLeft w:val="0"/>
              <w:marRight w:val="0"/>
              <w:marTop w:val="0"/>
              <w:marBottom w:val="0"/>
              <w:divBdr>
                <w:top w:val="none" w:sz="0" w:space="0" w:color="auto"/>
                <w:left w:val="none" w:sz="0" w:space="0" w:color="auto"/>
                <w:bottom w:val="none" w:sz="0" w:space="0" w:color="auto"/>
                <w:right w:val="none" w:sz="0" w:space="0" w:color="auto"/>
              </w:divBdr>
              <w:divsChild>
                <w:div w:id="1918128536">
                  <w:marLeft w:val="0"/>
                  <w:marRight w:val="0"/>
                  <w:marTop w:val="0"/>
                  <w:marBottom w:val="0"/>
                  <w:divBdr>
                    <w:top w:val="none" w:sz="0" w:space="0" w:color="auto"/>
                    <w:left w:val="none" w:sz="0" w:space="0" w:color="auto"/>
                    <w:bottom w:val="none" w:sz="0" w:space="0" w:color="auto"/>
                    <w:right w:val="none" w:sz="0" w:space="0" w:color="auto"/>
                  </w:divBdr>
                  <w:divsChild>
                    <w:div w:id="1870099233">
                      <w:marLeft w:val="0"/>
                      <w:marRight w:val="0"/>
                      <w:marTop w:val="0"/>
                      <w:marBottom w:val="0"/>
                      <w:divBdr>
                        <w:top w:val="none" w:sz="0" w:space="0" w:color="auto"/>
                        <w:left w:val="none" w:sz="0" w:space="0" w:color="auto"/>
                        <w:bottom w:val="none" w:sz="0" w:space="0" w:color="auto"/>
                        <w:right w:val="none" w:sz="0" w:space="0" w:color="auto"/>
                      </w:divBdr>
                      <w:divsChild>
                        <w:div w:id="652686115">
                          <w:marLeft w:val="0"/>
                          <w:marRight w:val="0"/>
                          <w:marTop w:val="0"/>
                          <w:marBottom w:val="0"/>
                          <w:divBdr>
                            <w:top w:val="none" w:sz="0" w:space="0" w:color="auto"/>
                            <w:left w:val="none" w:sz="0" w:space="0" w:color="auto"/>
                            <w:bottom w:val="none" w:sz="0" w:space="0" w:color="auto"/>
                            <w:right w:val="none" w:sz="0" w:space="0" w:color="auto"/>
                          </w:divBdr>
                          <w:divsChild>
                            <w:div w:id="1303121285">
                              <w:marLeft w:val="0"/>
                              <w:marRight w:val="0"/>
                              <w:marTop w:val="0"/>
                              <w:marBottom w:val="0"/>
                              <w:divBdr>
                                <w:top w:val="none" w:sz="0" w:space="0" w:color="auto"/>
                                <w:left w:val="none" w:sz="0" w:space="0" w:color="auto"/>
                                <w:bottom w:val="none" w:sz="0" w:space="0" w:color="auto"/>
                                <w:right w:val="none" w:sz="0" w:space="0" w:color="auto"/>
                              </w:divBdr>
                            </w:div>
                            <w:div w:id="786388460">
                              <w:marLeft w:val="0"/>
                              <w:marRight w:val="0"/>
                              <w:marTop w:val="0"/>
                              <w:marBottom w:val="0"/>
                              <w:divBdr>
                                <w:top w:val="none" w:sz="0" w:space="0" w:color="auto"/>
                                <w:left w:val="none" w:sz="0" w:space="0" w:color="auto"/>
                                <w:bottom w:val="none" w:sz="0" w:space="0" w:color="auto"/>
                                <w:right w:val="none" w:sz="0" w:space="0" w:color="auto"/>
                              </w:divBdr>
                            </w:div>
                            <w:div w:id="14368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014085">
      <w:bodyDiv w:val="1"/>
      <w:marLeft w:val="0"/>
      <w:marRight w:val="0"/>
      <w:marTop w:val="0"/>
      <w:marBottom w:val="0"/>
      <w:divBdr>
        <w:top w:val="none" w:sz="0" w:space="0" w:color="auto"/>
        <w:left w:val="none" w:sz="0" w:space="0" w:color="auto"/>
        <w:bottom w:val="none" w:sz="0" w:space="0" w:color="auto"/>
        <w:right w:val="none" w:sz="0" w:space="0" w:color="auto"/>
      </w:divBdr>
      <w:divsChild>
        <w:div w:id="1631479158">
          <w:marLeft w:val="150"/>
          <w:marRight w:val="150"/>
          <w:marTop w:val="150"/>
          <w:marBottom w:val="150"/>
          <w:divBdr>
            <w:top w:val="single" w:sz="6" w:space="8" w:color="F67618"/>
            <w:left w:val="single" w:sz="6" w:space="11" w:color="F67618"/>
            <w:bottom w:val="single" w:sz="6" w:space="8" w:color="F67618"/>
            <w:right w:val="single" w:sz="6" w:space="11" w:color="F67618"/>
          </w:divBdr>
        </w:div>
      </w:divsChild>
    </w:div>
    <w:div w:id="470169030">
      <w:bodyDiv w:val="1"/>
      <w:marLeft w:val="0"/>
      <w:marRight w:val="0"/>
      <w:marTop w:val="0"/>
      <w:marBottom w:val="0"/>
      <w:divBdr>
        <w:top w:val="none" w:sz="0" w:space="0" w:color="auto"/>
        <w:left w:val="none" w:sz="0" w:space="0" w:color="auto"/>
        <w:bottom w:val="none" w:sz="0" w:space="0" w:color="auto"/>
        <w:right w:val="none" w:sz="0" w:space="0" w:color="auto"/>
      </w:divBdr>
    </w:div>
    <w:div w:id="481389759">
      <w:bodyDiv w:val="1"/>
      <w:marLeft w:val="0"/>
      <w:marRight w:val="0"/>
      <w:marTop w:val="0"/>
      <w:marBottom w:val="0"/>
      <w:divBdr>
        <w:top w:val="none" w:sz="0" w:space="0" w:color="auto"/>
        <w:left w:val="none" w:sz="0" w:space="0" w:color="auto"/>
        <w:bottom w:val="none" w:sz="0" w:space="0" w:color="auto"/>
        <w:right w:val="none" w:sz="0" w:space="0" w:color="auto"/>
      </w:divBdr>
    </w:div>
    <w:div w:id="815877036">
      <w:bodyDiv w:val="1"/>
      <w:marLeft w:val="0"/>
      <w:marRight w:val="0"/>
      <w:marTop w:val="0"/>
      <w:marBottom w:val="0"/>
      <w:divBdr>
        <w:top w:val="none" w:sz="0" w:space="0" w:color="auto"/>
        <w:left w:val="none" w:sz="0" w:space="0" w:color="auto"/>
        <w:bottom w:val="none" w:sz="0" w:space="0" w:color="auto"/>
        <w:right w:val="none" w:sz="0" w:space="0" w:color="auto"/>
      </w:divBdr>
      <w:divsChild>
        <w:div w:id="355623504">
          <w:marLeft w:val="0"/>
          <w:marRight w:val="0"/>
          <w:marTop w:val="0"/>
          <w:marBottom w:val="0"/>
          <w:divBdr>
            <w:top w:val="none" w:sz="0" w:space="0" w:color="auto"/>
            <w:left w:val="none" w:sz="0" w:space="0" w:color="auto"/>
            <w:bottom w:val="none" w:sz="0" w:space="0" w:color="auto"/>
            <w:right w:val="none" w:sz="0" w:space="0" w:color="auto"/>
          </w:divBdr>
          <w:divsChild>
            <w:div w:id="1844083521">
              <w:marLeft w:val="0"/>
              <w:marRight w:val="0"/>
              <w:marTop w:val="0"/>
              <w:marBottom w:val="0"/>
              <w:divBdr>
                <w:top w:val="none" w:sz="0" w:space="0" w:color="auto"/>
                <w:left w:val="none" w:sz="0" w:space="0" w:color="auto"/>
                <w:bottom w:val="none" w:sz="0" w:space="0" w:color="auto"/>
                <w:right w:val="none" w:sz="0" w:space="0" w:color="auto"/>
              </w:divBdr>
              <w:divsChild>
                <w:div w:id="805780807">
                  <w:marLeft w:val="0"/>
                  <w:marRight w:val="0"/>
                  <w:marTop w:val="0"/>
                  <w:marBottom w:val="0"/>
                  <w:divBdr>
                    <w:top w:val="none" w:sz="0" w:space="0" w:color="auto"/>
                    <w:left w:val="none" w:sz="0" w:space="0" w:color="auto"/>
                    <w:bottom w:val="none" w:sz="0" w:space="0" w:color="auto"/>
                    <w:right w:val="none" w:sz="0" w:space="0" w:color="auto"/>
                  </w:divBdr>
                  <w:divsChild>
                    <w:div w:id="527060915">
                      <w:marLeft w:val="0"/>
                      <w:marRight w:val="0"/>
                      <w:marTop w:val="0"/>
                      <w:marBottom w:val="0"/>
                      <w:divBdr>
                        <w:top w:val="none" w:sz="0" w:space="0" w:color="auto"/>
                        <w:left w:val="none" w:sz="0" w:space="0" w:color="auto"/>
                        <w:bottom w:val="none" w:sz="0" w:space="0" w:color="auto"/>
                        <w:right w:val="none" w:sz="0" w:space="0" w:color="auto"/>
                      </w:divBdr>
                      <w:divsChild>
                        <w:div w:id="1496187818">
                          <w:marLeft w:val="0"/>
                          <w:marRight w:val="0"/>
                          <w:marTop w:val="0"/>
                          <w:marBottom w:val="0"/>
                          <w:divBdr>
                            <w:top w:val="none" w:sz="0" w:space="0" w:color="auto"/>
                            <w:left w:val="none" w:sz="0" w:space="0" w:color="auto"/>
                            <w:bottom w:val="none" w:sz="0" w:space="0" w:color="auto"/>
                            <w:right w:val="none" w:sz="0" w:space="0" w:color="auto"/>
                          </w:divBdr>
                          <w:divsChild>
                            <w:div w:id="160044750">
                              <w:marLeft w:val="45"/>
                              <w:marRight w:val="45"/>
                              <w:marTop w:val="0"/>
                              <w:marBottom w:val="0"/>
                              <w:divBdr>
                                <w:top w:val="none" w:sz="0" w:space="0" w:color="auto"/>
                                <w:left w:val="none" w:sz="0" w:space="0" w:color="auto"/>
                                <w:bottom w:val="none" w:sz="0" w:space="0" w:color="auto"/>
                                <w:right w:val="none" w:sz="0" w:space="0" w:color="auto"/>
                              </w:divBdr>
                              <w:divsChild>
                                <w:div w:id="7225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594263">
      <w:bodyDiv w:val="1"/>
      <w:marLeft w:val="0"/>
      <w:marRight w:val="0"/>
      <w:marTop w:val="0"/>
      <w:marBottom w:val="0"/>
      <w:divBdr>
        <w:top w:val="none" w:sz="0" w:space="0" w:color="auto"/>
        <w:left w:val="none" w:sz="0" w:space="0" w:color="auto"/>
        <w:bottom w:val="none" w:sz="0" w:space="0" w:color="auto"/>
        <w:right w:val="none" w:sz="0" w:space="0" w:color="auto"/>
      </w:divBdr>
    </w:div>
    <w:div w:id="926423758">
      <w:bodyDiv w:val="1"/>
      <w:marLeft w:val="0"/>
      <w:marRight w:val="0"/>
      <w:marTop w:val="0"/>
      <w:marBottom w:val="0"/>
      <w:divBdr>
        <w:top w:val="none" w:sz="0" w:space="0" w:color="auto"/>
        <w:left w:val="none" w:sz="0" w:space="0" w:color="auto"/>
        <w:bottom w:val="none" w:sz="0" w:space="0" w:color="auto"/>
        <w:right w:val="none" w:sz="0" w:space="0" w:color="auto"/>
      </w:divBdr>
      <w:divsChild>
        <w:div w:id="74863949">
          <w:marLeft w:val="0"/>
          <w:marRight w:val="0"/>
          <w:marTop w:val="0"/>
          <w:marBottom w:val="0"/>
          <w:divBdr>
            <w:top w:val="none" w:sz="0" w:space="0" w:color="auto"/>
            <w:left w:val="none" w:sz="0" w:space="0" w:color="auto"/>
            <w:bottom w:val="none" w:sz="0" w:space="0" w:color="auto"/>
            <w:right w:val="none" w:sz="0" w:space="0" w:color="auto"/>
          </w:divBdr>
        </w:div>
        <w:div w:id="520776028">
          <w:marLeft w:val="0"/>
          <w:marRight w:val="0"/>
          <w:marTop w:val="0"/>
          <w:marBottom w:val="0"/>
          <w:divBdr>
            <w:top w:val="none" w:sz="0" w:space="0" w:color="auto"/>
            <w:left w:val="none" w:sz="0" w:space="0" w:color="auto"/>
            <w:bottom w:val="none" w:sz="0" w:space="0" w:color="auto"/>
            <w:right w:val="none" w:sz="0" w:space="0" w:color="auto"/>
          </w:divBdr>
        </w:div>
        <w:div w:id="521556222">
          <w:marLeft w:val="0"/>
          <w:marRight w:val="0"/>
          <w:marTop w:val="0"/>
          <w:marBottom w:val="0"/>
          <w:divBdr>
            <w:top w:val="none" w:sz="0" w:space="0" w:color="auto"/>
            <w:left w:val="none" w:sz="0" w:space="0" w:color="auto"/>
            <w:bottom w:val="none" w:sz="0" w:space="0" w:color="auto"/>
            <w:right w:val="none" w:sz="0" w:space="0" w:color="auto"/>
          </w:divBdr>
        </w:div>
        <w:div w:id="1270968405">
          <w:marLeft w:val="0"/>
          <w:marRight w:val="0"/>
          <w:marTop w:val="0"/>
          <w:marBottom w:val="0"/>
          <w:divBdr>
            <w:top w:val="none" w:sz="0" w:space="0" w:color="auto"/>
            <w:left w:val="none" w:sz="0" w:space="0" w:color="auto"/>
            <w:bottom w:val="none" w:sz="0" w:space="0" w:color="auto"/>
            <w:right w:val="none" w:sz="0" w:space="0" w:color="auto"/>
          </w:divBdr>
        </w:div>
        <w:div w:id="409351213">
          <w:marLeft w:val="0"/>
          <w:marRight w:val="0"/>
          <w:marTop w:val="0"/>
          <w:marBottom w:val="0"/>
          <w:divBdr>
            <w:top w:val="none" w:sz="0" w:space="0" w:color="auto"/>
            <w:left w:val="none" w:sz="0" w:space="0" w:color="auto"/>
            <w:bottom w:val="none" w:sz="0" w:space="0" w:color="auto"/>
            <w:right w:val="none" w:sz="0" w:space="0" w:color="auto"/>
          </w:divBdr>
        </w:div>
        <w:div w:id="858857417">
          <w:marLeft w:val="0"/>
          <w:marRight w:val="0"/>
          <w:marTop w:val="0"/>
          <w:marBottom w:val="0"/>
          <w:divBdr>
            <w:top w:val="none" w:sz="0" w:space="0" w:color="auto"/>
            <w:left w:val="none" w:sz="0" w:space="0" w:color="auto"/>
            <w:bottom w:val="none" w:sz="0" w:space="0" w:color="auto"/>
            <w:right w:val="none" w:sz="0" w:space="0" w:color="auto"/>
          </w:divBdr>
        </w:div>
        <w:div w:id="2134905755">
          <w:marLeft w:val="0"/>
          <w:marRight w:val="0"/>
          <w:marTop w:val="0"/>
          <w:marBottom w:val="0"/>
          <w:divBdr>
            <w:top w:val="none" w:sz="0" w:space="0" w:color="auto"/>
            <w:left w:val="none" w:sz="0" w:space="0" w:color="auto"/>
            <w:bottom w:val="none" w:sz="0" w:space="0" w:color="auto"/>
            <w:right w:val="none" w:sz="0" w:space="0" w:color="auto"/>
          </w:divBdr>
        </w:div>
        <w:div w:id="741948708">
          <w:marLeft w:val="0"/>
          <w:marRight w:val="0"/>
          <w:marTop w:val="0"/>
          <w:marBottom w:val="0"/>
          <w:divBdr>
            <w:top w:val="none" w:sz="0" w:space="0" w:color="auto"/>
            <w:left w:val="none" w:sz="0" w:space="0" w:color="auto"/>
            <w:bottom w:val="none" w:sz="0" w:space="0" w:color="auto"/>
            <w:right w:val="none" w:sz="0" w:space="0" w:color="auto"/>
          </w:divBdr>
        </w:div>
        <w:div w:id="669137381">
          <w:marLeft w:val="0"/>
          <w:marRight w:val="0"/>
          <w:marTop w:val="0"/>
          <w:marBottom w:val="0"/>
          <w:divBdr>
            <w:top w:val="none" w:sz="0" w:space="0" w:color="auto"/>
            <w:left w:val="none" w:sz="0" w:space="0" w:color="auto"/>
            <w:bottom w:val="none" w:sz="0" w:space="0" w:color="auto"/>
            <w:right w:val="none" w:sz="0" w:space="0" w:color="auto"/>
          </w:divBdr>
        </w:div>
        <w:div w:id="221255853">
          <w:marLeft w:val="0"/>
          <w:marRight w:val="0"/>
          <w:marTop w:val="0"/>
          <w:marBottom w:val="0"/>
          <w:divBdr>
            <w:top w:val="none" w:sz="0" w:space="0" w:color="auto"/>
            <w:left w:val="none" w:sz="0" w:space="0" w:color="auto"/>
            <w:bottom w:val="none" w:sz="0" w:space="0" w:color="auto"/>
            <w:right w:val="none" w:sz="0" w:space="0" w:color="auto"/>
          </w:divBdr>
        </w:div>
        <w:div w:id="1078137045">
          <w:marLeft w:val="0"/>
          <w:marRight w:val="0"/>
          <w:marTop w:val="0"/>
          <w:marBottom w:val="0"/>
          <w:divBdr>
            <w:top w:val="none" w:sz="0" w:space="0" w:color="auto"/>
            <w:left w:val="none" w:sz="0" w:space="0" w:color="auto"/>
            <w:bottom w:val="none" w:sz="0" w:space="0" w:color="auto"/>
            <w:right w:val="none" w:sz="0" w:space="0" w:color="auto"/>
          </w:divBdr>
        </w:div>
        <w:div w:id="1379745342">
          <w:marLeft w:val="0"/>
          <w:marRight w:val="0"/>
          <w:marTop w:val="0"/>
          <w:marBottom w:val="0"/>
          <w:divBdr>
            <w:top w:val="none" w:sz="0" w:space="0" w:color="auto"/>
            <w:left w:val="none" w:sz="0" w:space="0" w:color="auto"/>
            <w:bottom w:val="none" w:sz="0" w:space="0" w:color="auto"/>
            <w:right w:val="none" w:sz="0" w:space="0" w:color="auto"/>
          </w:divBdr>
        </w:div>
        <w:div w:id="1624533658">
          <w:marLeft w:val="0"/>
          <w:marRight w:val="0"/>
          <w:marTop w:val="0"/>
          <w:marBottom w:val="0"/>
          <w:divBdr>
            <w:top w:val="none" w:sz="0" w:space="0" w:color="auto"/>
            <w:left w:val="none" w:sz="0" w:space="0" w:color="auto"/>
            <w:bottom w:val="none" w:sz="0" w:space="0" w:color="auto"/>
            <w:right w:val="none" w:sz="0" w:space="0" w:color="auto"/>
          </w:divBdr>
        </w:div>
      </w:divsChild>
    </w:div>
    <w:div w:id="957563734">
      <w:bodyDiv w:val="1"/>
      <w:marLeft w:val="0"/>
      <w:marRight w:val="0"/>
      <w:marTop w:val="0"/>
      <w:marBottom w:val="0"/>
      <w:divBdr>
        <w:top w:val="none" w:sz="0" w:space="0" w:color="auto"/>
        <w:left w:val="none" w:sz="0" w:space="0" w:color="auto"/>
        <w:bottom w:val="none" w:sz="0" w:space="0" w:color="auto"/>
        <w:right w:val="none" w:sz="0" w:space="0" w:color="auto"/>
      </w:divBdr>
      <w:divsChild>
        <w:div w:id="1008143741">
          <w:marLeft w:val="0"/>
          <w:marRight w:val="0"/>
          <w:marTop w:val="0"/>
          <w:marBottom w:val="0"/>
          <w:divBdr>
            <w:top w:val="none" w:sz="0" w:space="0" w:color="auto"/>
            <w:left w:val="none" w:sz="0" w:space="0" w:color="auto"/>
            <w:bottom w:val="none" w:sz="0" w:space="0" w:color="auto"/>
            <w:right w:val="none" w:sz="0" w:space="0" w:color="auto"/>
          </w:divBdr>
        </w:div>
        <w:div w:id="49575963">
          <w:marLeft w:val="0"/>
          <w:marRight w:val="0"/>
          <w:marTop w:val="0"/>
          <w:marBottom w:val="0"/>
          <w:divBdr>
            <w:top w:val="none" w:sz="0" w:space="0" w:color="auto"/>
            <w:left w:val="none" w:sz="0" w:space="0" w:color="auto"/>
            <w:bottom w:val="none" w:sz="0" w:space="0" w:color="auto"/>
            <w:right w:val="none" w:sz="0" w:space="0" w:color="auto"/>
          </w:divBdr>
        </w:div>
        <w:div w:id="1084451932">
          <w:marLeft w:val="0"/>
          <w:marRight w:val="0"/>
          <w:marTop w:val="0"/>
          <w:marBottom w:val="0"/>
          <w:divBdr>
            <w:top w:val="none" w:sz="0" w:space="0" w:color="auto"/>
            <w:left w:val="none" w:sz="0" w:space="0" w:color="auto"/>
            <w:bottom w:val="none" w:sz="0" w:space="0" w:color="auto"/>
            <w:right w:val="none" w:sz="0" w:space="0" w:color="auto"/>
          </w:divBdr>
        </w:div>
        <w:div w:id="626013973">
          <w:marLeft w:val="0"/>
          <w:marRight w:val="0"/>
          <w:marTop w:val="0"/>
          <w:marBottom w:val="0"/>
          <w:divBdr>
            <w:top w:val="none" w:sz="0" w:space="0" w:color="auto"/>
            <w:left w:val="none" w:sz="0" w:space="0" w:color="auto"/>
            <w:bottom w:val="none" w:sz="0" w:space="0" w:color="auto"/>
            <w:right w:val="none" w:sz="0" w:space="0" w:color="auto"/>
          </w:divBdr>
        </w:div>
        <w:div w:id="783772395">
          <w:marLeft w:val="0"/>
          <w:marRight w:val="0"/>
          <w:marTop w:val="0"/>
          <w:marBottom w:val="0"/>
          <w:divBdr>
            <w:top w:val="none" w:sz="0" w:space="0" w:color="auto"/>
            <w:left w:val="none" w:sz="0" w:space="0" w:color="auto"/>
            <w:bottom w:val="none" w:sz="0" w:space="0" w:color="auto"/>
            <w:right w:val="none" w:sz="0" w:space="0" w:color="auto"/>
          </w:divBdr>
        </w:div>
        <w:div w:id="1592854241">
          <w:marLeft w:val="0"/>
          <w:marRight w:val="0"/>
          <w:marTop w:val="0"/>
          <w:marBottom w:val="0"/>
          <w:divBdr>
            <w:top w:val="none" w:sz="0" w:space="0" w:color="auto"/>
            <w:left w:val="none" w:sz="0" w:space="0" w:color="auto"/>
            <w:bottom w:val="none" w:sz="0" w:space="0" w:color="auto"/>
            <w:right w:val="none" w:sz="0" w:space="0" w:color="auto"/>
          </w:divBdr>
        </w:div>
        <w:div w:id="1884174695">
          <w:marLeft w:val="0"/>
          <w:marRight w:val="0"/>
          <w:marTop w:val="0"/>
          <w:marBottom w:val="0"/>
          <w:divBdr>
            <w:top w:val="none" w:sz="0" w:space="0" w:color="auto"/>
            <w:left w:val="none" w:sz="0" w:space="0" w:color="auto"/>
            <w:bottom w:val="none" w:sz="0" w:space="0" w:color="auto"/>
            <w:right w:val="none" w:sz="0" w:space="0" w:color="auto"/>
          </w:divBdr>
        </w:div>
        <w:div w:id="1160003431">
          <w:marLeft w:val="0"/>
          <w:marRight w:val="0"/>
          <w:marTop w:val="0"/>
          <w:marBottom w:val="0"/>
          <w:divBdr>
            <w:top w:val="none" w:sz="0" w:space="0" w:color="auto"/>
            <w:left w:val="none" w:sz="0" w:space="0" w:color="auto"/>
            <w:bottom w:val="none" w:sz="0" w:space="0" w:color="auto"/>
            <w:right w:val="none" w:sz="0" w:space="0" w:color="auto"/>
          </w:divBdr>
        </w:div>
        <w:div w:id="1602177952">
          <w:marLeft w:val="0"/>
          <w:marRight w:val="0"/>
          <w:marTop w:val="0"/>
          <w:marBottom w:val="0"/>
          <w:divBdr>
            <w:top w:val="none" w:sz="0" w:space="0" w:color="auto"/>
            <w:left w:val="none" w:sz="0" w:space="0" w:color="auto"/>
            <w:bottom w:val="none" w:sz="0" w:space="0" w:color="auto"/>
            <w:right w:val="none" w:sz="0" w:space="0" w:color="auto"/>
          </w:divBdr>
        </w:div>
        <w:div w:id="1292394175">
          <w:marLeft w:val="0"/>
          <w:marRight w:val="0"/>
          <w:marTop w:val="0"/>
          <w:marBottom w:val="0"/>
          <w:divBdr>
            <w:top w:val="none" w:sz="0" w:space="0" w:color="auto"/>
            <w:left w:val="none" w:sz="0" w:space="0" w:color="auto"/>
            <w:bottom w:val="none" w:sz="0" w:space="0" w:color="auto"/>
            <w:right w:val="none" w:sz="0" w:space="0" w:color="auto"/>
          </w:divBdr>
        </w:div>
        <w:div w:id="1706713803">
          <w:marLeft w:val="0"/>
          <w:marRight w:val="0"/>
          <w:marTop w:val="0"/>
          <w:marBottom w:val="0"/>
          <w:divBdr>
            <w:top w:val="none" w:sz="0" w:space="0" w:color="auto"/>
            <w:left w:val="none" w:sz="0" w:space="0" w:color="auto"/>
            <w:bottom w:val="none" w:sz="0" w:space="0" w:color="auto"/>
            <w:right w:val="none" w:sz="0" w:space="0" w:color="auto"/>
          </w:divBdr>
        </w:div>
      </w:divsChild>
    </w:div>
    <w:div w:id="1020668502">
      <w:bodyDiv w:val="1"/>
      <w:marLeft w:val="0"/>
      <w:marRight w:val="0"/>
      <w:marTop w:val="0"/>
      <w:marBottom w:val="0"/>
      <w:divBdr>
        <w:top w:val="none" w:sz="0" w:space="0" w:color="auto"/>
        <w:left w:val="none" w:sz="0" w:space="0" w:color="auto"/>
        <w:bottom w:val="none" w:sz="0" w:space="0" w:color="auto"/>
        <w:right w:val="none" w:sz="0" w:space="0" w:color="auto"/>
      </w:divBdr>
      <w:divsChild>
        <w:div w:id="1142306549">
          <w:marLeft w:val="0"/>
          <w:marRight w:val="0"/>
          <w:marTop w:val="0"/>
          <w:marBottom w:val="0"/>
          <w:divBdr>
            <w:top w:val="none" w:sz="0" w:space="0" w:color="auto"/>
            <w:left w:val="none" w:sz="0" w:space="0" w:color="auto"/>
            <w:bottom w:val="none" w:sz="0" w:space="0" w:color="auto"/>
            <w:right w:val="none" w:sz="0" w:space="0" w:color="auto"/>
          </w:divBdr>
        </w:div>
        <w:div w:id="1789934583">
          <w:marLeft w:val="0"/>
          <w:marRight w:val="0"/>
          <w:marTop w:val="0"/>
          <w:marBottom w:val="0"/>
          <w:divBdr>
            <w:top w:val="none" w:sz="0" w:space="0" w:color="auto"/>
            <w:left w:val="none" w:sz="0" w:space="0" w:color="auto"/>
            <w:bottom w:val="none" w:sz="0" w:space="0" w:color="auto"/>
            <w:right w:val="none" w:sz="0" w:space="0" w:color="auto"/>
          </w:divBdr>
        </w:div>
        <w:div w:id="20204015">
          <w:marLeft w:val="0"/>
          <w:marRight w:val="0"/>
          <w:marTop w:val="0"/>
          <w:marBottom w:val="0"/>
          <w:divBdr>
            <w:top w:val="none" w:sz="0" w:space="0" w:color="auto"/>
            <w:left w:val="none" w:sz="0" w:space="0" w:color="auto"/>
            <w:bottom w:val="none" w:sz="0" w:space="0" w:color="auto"/>
            <w:right w:val="none" w:sz="0" w:space="0" w:color="auto"/>
          </w:divBdr>
        </w:div>
        <w:div w:id="1976175621">
          <w:marLeft w:val="0"/>
          <w:marRight w:val="0"/>
          <w:marTop w:val="0"/>
          <w:marBottom w:val="0"/>
          <w:divBdr>
            <w:top w:val="none" w:sz="0" w:space="0" w:color="auto"/>
            <w:left w:val="none" w:sz="0" w:space="0" w:color="auto"/>
            <w:bottom w:val="none" w:sz="0" w:space="0" w:color="auto"/>
            <w:right w:val="none" w:sz="0" w:space="0" w:color="auto"/>
          </w:divBdr>
        </w:div>
        <w:div w:id="479424465">
          <w:marLeft w:val="0"/>
          <w:marRight w:val="0"/>
          <w:marTop w:val="0"/>
          <w:marBottom w:val="0"/>
          <w:divBdr>
            <w:top w:val="none" w:sz="0" w:space="0" w:color="auto"/>
            <w:left w:val="none" w:sz="0" w:space="0" w:color="auto"/>
            <w:bottom w:val="none" w:sz="0" w:space="0" w:color="auto"/>
            <w:right w:val="none" w:sz="0" w:space="0" w:color="auto"/>
          </w:divBdr>
        </w:div>
        <w:div w:id="1579287990">
          <w:marLeft w:val="0"/>
          <w:marRight w:val="0"/>
          <w:marTop w:val="0"/>
          <w:marBottom w:val="0"/>
          <w:divBdr>
            <w:top w:val="none" w:sz="0" w:space="0" w:color="auto"/>
            <w:left w:val="none" w:sz="0" w:space="0" w:color="auto"/>
            <w:bottom w:val="none" w:sz="0" w:space="0" w:color="auto"/>
            <w:right w:val="none" w:sz="0" w:space="0" w:color="auto"/>
          </w:divBdr>
        </w:div>
        <w:div w:id="639531221">
          <w:marLeft w:val="0"/>
          <w:marRight w:val="0"/>
          <w:marTop w:val="0"/>
          <w:marBottom w:val="0"/>
          <w:divBdr>
            <w:top w:val="none" w:sz="0" w:space="0" w:color="auto"/>
            <w:left w:val="none" w:sz="0" w:space="0" w:color="auto"/>
            <w:bottom w:val="none" w:sz="0" w:space="0" w:color="auto"/>
            <w:right w:val="none" w:sz="0" w:space="0" w:color="auto"/>
          </w:divBdr>
        </w:div>
        <w:div w:id="783234551">
          <w:marLeft w:val="0"/>
          <w:marRight w:val="0"/>
          <w:marTop w:val="0"/>
          <w:marBottom w:val="0"/>
          <w:divBdr>
            <w:top w:val="none" w:sz="0" w:space="0" w:color="auto"/>
            <w:left w:val="none" w:sz="0" w:space="0" w:color="auto"/>
            <w:bottom w:val="none" w:sz="0" w:space="0" w:color="auto"/>
            <w:right w:val="none" w:sz="0" w:space="0" w:color="auto"/>
          </w:divBdr>
        </w:div>
        <w:div w:id="1234972278">
          <w:marLeft w:val="0"/>
          <w:marRight w:val="0"/>
          <w:marTop w:val="0"/>
          <w:marBottom w:val="0"/>
          <w:divBdr>
            <w:top w:val="none" w:sz="0" w:space="0" w:color="auto"/>
            <w:left w:val="none" w:sz="0" w:space="0" w:color="auto"/>
            <w:bottom w:val="none" w:sz="0" w:space="0" w:color="auto"/>
            <w:right w:val="none" w:sz="0" w:space="0" w:color="auto"/>
          </w:divBdr>
        </w:div>
        <w:div w:id="1778941126">
          <w:marLeft w:val="0"/>
          <w:marRight w:val="0"/>
          <w:marTop w:val="0"/>
          <w:marBottom w:val="0"/>
          <w:divBdr>
            <w:top w:val="none" w:sz="0" w:space="0" w:color="auto"/>
            <w:left w:val="none" w:sz="0" w:space="0" w:color="auto"/>
            <w:bottom w:val="none" w:sz="0" w:space="0" w:color="auto"/>
            <w:right w:val="none" w:sz="0" w:space="0" w:color="auto"/>
          </w:divBdr>
        </w:div>
        <w:div w:id="1535844463">
          <w:marLeft w:val="0"/>
          <w:marRight w:val="0"/>
          <w:marTop w:val="0"/>
          <w:marBottom w:val="0"/>
          <w:divBdr>
            <w:top w:val="none" w:sz="0" w:space="0" w:color="auto"/>
            <w:left w:val="none" w:sz="0" w:space="0" w:color="auto"/>
            <w:bottom w:val="none" w:sz="0" w:space="0" w:color="auto"/>
            <w:right w:val="none" w:sz="0" w:space="0" w:color="auto"/>
          </w:divBdr>
        </w:div>
        <w:div w:id="1136725594">
          <w:marLeft w:val="0"/>
          <w:marRight w:val="0"/>
          <w:marTop w:val="0"/>
          <w:marBottom w:val="0"/>
          <w:divBdr>
            <w:top w:val="none" w:sz="0" w:space="0" w:color="auto"/>
            <w:left w:val="none" w:sz="0" w:space="0" w:color="auto"/>
            <w:bottom w:val="none" w:sz="0" w:space="0" w:color="auto"/>
            <w:right w:val="none" w:sz="0" w:space="0" w:color="auto"/>
          </w:divBdr>
        </w:div>
        <w:div w:id="364066813">
          <w:marLeft w:val="0"/>
          <w:marRight w:val="0"/>
          <w:marTop w:val="0"/>
          <w:marBottom w:val="0"/>
          <w:divBdr>
            <w:top w:val="none" w:sz="0" w:space="0" w:color="auto"/>
            <w:left w:val="none" w:sz="0" w:space="0" w:color="auto"/>
            <w:bottom w:val="none" w:sz="0" w:space="0" w:color="auto"/>
            <w:right w:val="none" w:sz="0" w:space="0" w:color="auto"/>
          </w:divBdr>
        </w:div>
        <w:div w:id="2065983469">
          <w:marLeft w:val="0"/>
          <w:marRight w:val="0"/>
          <w:marTop w:val="0"/>
          <w:marBottom w:val="0"/>
          <w:divBdr>
            <w:top w:val="none" w:sz="0" w:space="0" w:color="auto"/>
            <w:left w:val="none" w:sz="0" w:space="0" w:color="auto"/>
            <w:bottom w:val="none" w:sz="0" w:space="0" w:color="auto"/>
            <w:right w:val="none" w:sz="0" w:space="0" w:color="auto"/>
          </w:divBdr>
        </w:div>
        <w:div w:id="531110741">
          <w:marLeft w:val="0"/>
          <w:marRight w:val="0"/>
          <w:marTop w:val="0"/>
          <w:marBottom w:val="0"/>
          <w:divBdr>
            <w:top w:val="none" w:sz="0" w:space="0" w:color="auto"/>
            <w:left w:val="none" w:sz="0" w:space="0" w:color="auto"/>
            <w:bottom w:val="none" w:sz="0" w:space="0" w:color="auto"/>
            <w:right w:val="none" w:sz="0" w:space="0" w:color="auto"/>
          </w:divBdr>
        </w:div>
        <w:div w:id="525409265">
          <w:marLeft w:val="0"/>
          <w:marRight w:val="0"/>
          <w:marTop w:val="0"/>
          <w:marBottom w:val="0"/>
          <w:divBdr>
            <w:top w:val="none" w:sz="0" w:space="0" w:color="auto"/>
            <w:left w:val="none" w:sz="0" w:space="0" w:color="auto"/>
            <w:bottom w:val="none" w:sz="0" w:space="0" w:color="auto"/>
            <w:right w:val="none" w:sz="0" w:space="0" w:color="auto"/>
          </w:divBdr>
        </w:div>
        <w:div w:id="1880512356">
          <w:marLeft w:val="0"/>
          <w:marRight w:val="0"/>
          <w:marTop w:val="0"/>
          <w:marBottom w:val="0"/>
          <w:divBdr>
            <w:top w:val="none" w:sz="0" w:space="0" w:color="auto"/>
            <w:left w:val="none" w:sz="0" w:space="0" w:color="auto"/>
            <w:bottom w:val="none" w:sz="0" w:space="0" w:color="auto"/>
            <w:right w:val="none" w:sz="0" w:space="0" w:color="auto"/>
          </w:divBdr>
        </w:div>
        <w:div w:id="819227732">
          <w:marLeft w:val="0"/>
          <w:marRight w:val="0"/>
          <w:marTop w:val="0"/>
          <w:marBottom w:val="0"/>
          <w:divBdr>
            <w:top w:val="none" w:sz="0" w:space="0" w:color="auto"/>
            <w:left w:val="none" w:sz="0" w:space="0" w:color="auto"/>
            <w:bottom w:val="none" w:sz="0" w:space="0" w:color="auto"/>
            <w:right w:val="none" w:sz="0" w:space="0" w:color="auto"/>
          </w:divBdr>
        </w:div>
        <w:div w:id="1877767240">
          <w:marLeft w:val="0"/>
          <w:marRight w:val="0"/>
          <w:marTop w:val="0"/>
          <w:marBottom w:val="0"/>
          <w:divBdr>
            <w:top w:val="none" w:sz="0" w:space="0" w:color="auto"/>
            <w:left w:val="none" w:sz="0" w:space="0" w:color="auto"/>
            <w:bottom w:val="none" w:sz="0" w:space="0" w:color="auto"/>
            <w:right w:val="none" w:sz="0" w:space="0" w:color="auto"/>
          </w:divBdr>
        </w:div>
        <w:div w:id="325669321">
          <w:marLeft w:val="0"/>
          <w:marRight w:val="0"/>
          <w:marTop w:val="0"/>
          <w:marBottom w:val="0"/>
          <w:divBdr>
            <w:top w:val="none" w:sz="0" w:space="0" w:color="auto"/>
            <w:left w:val="none" w:sz="0" w:space="0" w:color="auto"/>
            <w:bottom w:val="none" w:sz="0" w:space="0" w:color="auto"/>
            <w:right w:val="none" w:sz="0" w:space="0" w:color="auto"/>
          </w:divBdr>
        </w:div>
        <w:div w:id="450830376">
          <w:marLeft w:val="0"/>
          <w:marRight w:val="0"/>
          <w:marTop w:val="0"/>
          <w:marBottom w:val="0"/>
          <w:divBdr>
            <w:top w:val="none" w:sz="0" w:space="0" w:color="auto"/>
            <w:left w:val="none" w:sz="0" w:space="0" w:color="auto"/>
            <w:bottom w:val="none" w:sz="0" w:space="0" w:color="auto"/>
            <w:right w:val="none" w:sz="0" w:space="0" w:color="auto"/>
          </w:divBdr>
        </w:div>
        <w:div w:id="623342638">
          <w:marLeft w:val="0"/>
          <w:marRight w:val="0"/>
          <w:marTop w:val="0"/>
          <w:marBottom w:val="0"/>
          <w:divBdr>
            <w:top w:val="none" w:sz="0" w:space="0" w:color="auto"/>
            <w:left w:val="none" w:sz="0" w:space="0" w:color="auto"/>
            <w:bottom w:val="none" w:sz="0" w:space="0" w:color="auto"/>
            <w:right w:val="none" w:sz="0" w:space="0" w:color="auto"/>
          </w:divBdr>
        </w:div>
        <w:div w:id="584069980">
          <w:marLeft w:val="0"/>
          <w:marRight w:val="0"/>
          <w:marTop w:val="0"/>
          <w:marBottom w:val="0"/>
          <w:divBdr>
            <w:top w:val="none" w:sz="0" w:space="0" w:color="auto"/>
            <w:left w:val="none" w:sz="0" w:space="0" w:color="auto"/>
            <w:bottom w:val="none" w:sz="0" w:space="0" w:color="auto"/>
            <w:right w:val="none" w:sz="0" w:space="0" w:color="auto"/>
          </w:divBdr>
        </w:div>
        <w:div w:id="1842504749">
          <w:marLeft w:val="0"/>
          <w:marRight w:val="0"/>
          <w:marTop w:val="0"/>
          <w:marBottom w:val="0"/>
          <w:divBdr>
            <w:top w:val="none" w:sz="0" w:space="0" w:color="auto"/>
            <w:left w:val="none" w:sz="0" w:space="0" w:color="auto"/>
            <w:bottom w:val="none" w:sz="0" w:space="0" w:color="auto"/>
            <w:right w:val="none" w:sz="0" w:space="0" w:color="auto"/>
          </w:divBdr>
        </w:div>
      </w:divsChild>
    </w:div>
    <w:div w:id="1067263724">
      <w:bodyDiv w:val="1"/>
      <w:marLeft w:val="0"/>
      <w:marRight w:val="0"/>
      <w:marTop w:val="0"/>
      <w:marBottom w:val="0"/>
      <w:divBdr>
        <w:top w:val="none" w:sz="0" w:space="0" w:color="auto"/>
        <w:left w:val="none" w:sz="0" w:space="0" w:color="auto"/>
        <w:bottom w:val="none" w:sz="0" w:space="0" w:color="auto"/>
        <w:right w:val="none" w:sz="0" w:space="0" w:color="auto"/>
      </w:divBdr>
      <w:divsChild>
        <w:div w:id="936332493">
          <w:marLeft w:val="0"/>
          <w:marRight w:val="0"/>
          <w:marTop w:val="0"/>
          <w:marBottom w:val="0"/>
          <w:divBdr>
            <w:top w:val="none" w:sz="0" w:space="0" w:color="auto"/>
            <w:left w:val="none" w:sz="0" w:space="0" w:color="auto"/>
            <w:bottom w:val="none" w:sz="0" w:space="0" w:color="auto"/>
            <w:right w:val="none" w:sz="0" w:space="0" w:color="auto"/>
          </w:divBdr>
        </w:div>
        <w:div w:id="2082369439">
          <w:marLeft w:val="0"/>
          <w:marRight w:val="0"/>
          <w:marTop w:val="0"/>
          <w:marBottom w:val="0"/>
          <w:divBdr>
            <w:top w:val="none" w:sz="0" w:space="0" w:color="auto"/>
            <w:left w:val="none" w:sz="0" w:space="0" w:color="auto"/>
            <w:bottom w:val="none" w:sz="0" w:space="0" w:color="auto"/>
            <w:right w:val="none" w:sz="0" w:space="0" w:color="auto"/>
          </w:divBdr>
        </w:div>
        <w:div w:id="1065108932">
          <w:marLeft w:val="0"/>
          <w:marRight w:val="0"/>
          <w:marTop w:val="0"/>
          <w:marBottom w:val="0"/>
          <w:divBdr>
            <w:top w:val="none" w:sz="0" w:space="0" w:color="auto"/>
            <w:left w:val="none" w:sz="0" w:space="0" w:color="auto"/>
            <w:bottom w:val="none" w:sz="0" w:space="0" w:color="auto"/>
            <w:right w:val="none" w:sz="0" w:space="0" w:color="auto"/>
          </w:divBdr>
        </w:div>
        <w:div w:id="206063658">
          <w:marLeft w:val="0"/>
          <w:marRight w:val="0"/>
          <w:marTop w:val="0"/>
          <w:marBottom w:val="0"/>
          <w:divBdr>
            <w:top w:val="none" w:sz="0" w:space="0" w:color="auto"/>
            <w:left w:val="none" w:sz="0" w:space="0" w:color="auto"/>
            <w:bottom w:val="none" w:sz="0" w:space="0" w:color="auto"/>
            <w:right w:val="none" w:sz="0" w:space="0" w:color="auto"/>
          </w:divBdr>
        </w:div>
        <w:div w:id="554126294">
          <w:marLeft w:val="0"/>
          <w:marRight w:val="0"/>
          <w:marTop w:val="0"/>
          <w:marBottom w:val="0"/>
          <w:divBdr>
            <w:top w:val="none" w:sz="0" w:space="0" w:color="auto"/>
            <w:left w:val="none" w:sz="0" w:space="0" w:color="auto"/>
            <w:bottom w:val="none" w:sz="0" w:space="0" w:color="auto"/>
            <w:right w:val="none" w:sz="0" w:space="0" w:color="auto"/>
          </w:divBdr>
        </w:div>
        <w:div w:id="1649288766">
          <w:marLeft w:val="0"/>
          <w:marRight w:val="0"/>
          <w:marTop w:val="0"/>
          <w:marBottom w:val="0"/>
          <w:divBdr>
            <w:top w:val="none" w:sz="0" w:space="0" w:color="auto"/>
            <w:left w:val="none" w:sz="0" w:space="0" w:color="auto"/>
            <w:bottom w:val="none" w:sz="0" w:space="0" w:color="auto"/>
            <w:right w:val="none" w:sz="0" w:space="0" w:color="auto"/>
          </w:divBdr>
        </w:div>
        <w:div w:id="712465259">
          <w:marLeft w:val="0"/>
          <w:marRight w:val="0"/>
          <w:marTop w:val="0"/>
          <w:marBottom w:val="0"/>
          <w:divBdr>
            <w:top w:val="none" w:sz="0" w:space="0" w:color="auto"/>
            <w:left w:val="none" w:sz="0" w:space="0" w:color="auto"/>
            <w:bottom w:val="none" w:sz="0" w:space="0" w:color="auto"/>
            <w:right w:val="none" w:sz="0" w:space="0" w:color="auto"/>
          </w:divBdr>
        </w:div>
        <w:div w:id="956066729">
          <w:marLeft w:val="0"/>
          <w:marRight w:val="0"/>
          <w:marTop w:val="0"/>
          <w:marBottom w:val="0"/>
          <w:divBdr>
            <w:top w:val="none" w:sz="0" w:space="0" w:color="auto"/>
            <w:left w:val="none" w:sz="0" w:space="0" w:color="auto"/>
            <w:bottom w:val="none" w:sz="0" w:space="0" w:color="auto"/>
            <w:right w:val="none" w:sz="0" w:space="0" w:color="auto"/>
          </w:divBdr>
        </w:div>
        <w:div w:id="1689134253">
          <w:marLeft w:val="0"/>
          <w:marRight w:val="0"/>
          <w:marTop w:val="0"/>
          <w:marBottom w:val="0"/>
          <w:divBdr>
            <w:top w:val="none" w:sz="0" w:space="0" w:color="auto"/>
            <w:left w:val="none" w:sz="0" w:space="0" w:color="auto"/>
            <w:bottom w:val="none" w:sz="0" w:space="0" w:color="auto"/>
            <w:right w:val="none" w:sz="0" w:space="0" w:color="auto"/>
          </w:divBdr>
        </w:div>
        <w:div w:id="287443398">
          <w:marLeft w:val="0"/>
          <w:marRight w:val="0"/>
          <w:marTop w:val="0"/>
          <w:marBottom w:val="0"/>
          <w:divBdr>
            <w:top w:val="none" w:sz="0" w:space="0" w:color="auto"/>
            <w:left w:val="none" w:sz="0" w:space="0" w:color="auto"/>
            <w:bottom w:val="none" w:sz="0" w:space="0" w:color="auto"/>
            <w:right w:val="none" w:sz="0" w:space="0" w:color="auto"/>
          </w:divBdr>
        </w:div>
        <w:div w:id="1846245376">
          <w:marLeft w:val="0"/>
          <w:marRight w:val="0"/>
          <w:marTop w:val="0"/>
          <w:marBottom w:val="0"/>
          <w:divBdr>
            <w:top w:val="none" w:sz="0" w:space="0" w:color="auto"/>
            <w:left w:val="none" w:sz="0" w:space="0" w:color="auto"/>
            <w:bottom w:val="none" w:sz="0" w:space="0" w:color="auto"/>
            <w:right w:val="none" w:sz="0" w:space="0" w:color="auto"/>
          </w:divBdr>
        </w:div>
        <w:div w:id="916748001">
          <w:marLeft w:val="0"/>
          <w:marRight w:val="0"/>
          <w:marTop w:val="0"/>
          <w:marBottom w:val="0"/>
          <w:divBdr>
            <w:top w:val="none" w:sz="0" w:space="0" w:color="auto"/>
            <w:left w:val="none" w:sz="0" w:space="0" w:color="auto"/>
            <w:bottom w:val="none" w:sz="0" w:space="0" w:color="auto"/>
            <w:right w:val="none" w:sz="0" w:space="0" w:color="auto"/>
          </w:divBdr>
        </w:div>
        <w:div w:id="1154833119">
          <w:marLeft w:val="0"/>
          <w:marRight w:val="0"/>
          <w:marTop w:val="0"/>
          <w:marBottom w:val="0"/>
          <w:divBdr>
            <w:top w:val="none" w:sz="0" w:space="0" w:color="auto"/>
            <w:left w:val="none" w:sz="0" w:space="0" w:color="auto"/>
            <w:bottom w:val="none" w:sz="0" w:space="0" w:color="auto"/>
            <w:right w:val="none" w:sz="0" w:space="0" w:color="auto"/>
          </w:divBdr>
        </w:div>
      </w:divsChild>
    </w:div>
    <w:div w:id="1157576464">
      <w:bodyDiv w:val="1"/>
      <w:marLeft w:val="0"/>
      <w:marRight w:val="0"/>
      <w:marTop w:val="0"/>
      <w:marBottom w:val="0"/>
      <w:divBdr>
        <w:top w:val="none" w:sz="0" w:space="0" w:color="auto"/>
        <w:left w:val="none" w:sz="0" w:space="0" w:color="auto"/>
        <w:bottom w:val="none" w:sz="0" w:space="0" w:color="auto"/>
        <w:right w:val="none" w:sz="0" w:space="0" w:color="auto"/>
      </w:divBdr>
    </w:div>
    <w:div w:id="1519932052">
      <w:bodyDiv w:val="1"/>
      <w:marLeft w:val="0"/>
      <w:marRight w:val="0"/>
      <w:marTop w:val="0"/>
      <w:marBottom w:val="0"/>
      <w:divBdr>
        <w:top w:val="none" w:sz="0" w:space="0" w:color="auto"/>
        <w:left w:val="none" w:sz="0" w:space="0" w:color="auto"/>
        <w:bottom w:val="none" w:sz="0" w:space="0" w:color="auto"/>
        <w:right w:val="none" w:sz="0" w:space="0" w:color="auto"/>
      </w:divBdr>
    </w:div>
    <w:div w:id="1617591336">
      <w:bodyDiv w:val="1"/>
      <w:marLeft w:val="0"/>
      <w:marRight w:val="0"/>
      <w:marTop w:val="0"/>
      <w:marBottom w:val="0"/>
      <w:divBdr>
        <w:top w:val="none" w:sz="0" w:space="0" w:color="auto"/>
        <w:left w:val="none" w:sz="0" w:space="0" w:color="auto"/>
        <w:bottom w:val="none" w:sz="0" w:space="0" w:color="auto"/>
        <w:right w:val="none" w:sz="0" w:space="0" w:color="auto"/>
      </w:divBdr>
      <w:divsChild>
        <w:div w:id="1869491289">
          <w:marLeft w:val="0"/>
          <w:marRight w:val="0"/>
          <w:marTop w:val="0"/>
          <w:marBottom w:val="0"/>
          <w:divBdr>
            <w:top w:val="none" w:sz="0" w:space="0" w:color="auto"/>
            <w:left w:val="none" w:sz="0" w:space="0" w:color="auto"/>
            <w:bottom w:val="none" w:sz="0" w:space="0" w:color="auto"/>
            <w:right w:val="none" w:sz="0" w:space="0" w:color="auto"/>
          </w:divBdr>
        </w:div>
        <w:div w:id="1921285655">
          <w:marLeft w:val="0"/>
          <w:marRight w:val="0"/>
          <w:marTop w:val="0"/>
          <w:marBottom w:val="0"/>
          <w:divBdr>
            <w:top w:val="none" w:sz="0" w:space="0" w:color="auto"/>
            <w:left w:val="none" w:sz="0" w:space="0" w:color="auto"/>
            <w:bottom w:val="none" w:sz="0" w:space="0" w:color="auto"/>
            <w:right w:val="none" w:sz="0" w:space="0" w:color="auto"/>
          </w:divBdr>
        </w:div>
        <w:div w:id="1847553310">
          <w:marLeft w:val="0"/>
          <w:marRight w:val="0"/>
          <w:marTop w:val="0"/>
          <w:marBottom w:val="0"/>
          <w:divBdr>
            <w:top w:val="none" w:sz="0" w:space="0" w:color="auto"/>
            <w:left w:val="none" w:sz="0" w:space="0" w:color="auto"/>
            <w:bottom w:val="none" w:sz="0" w:space="0" w:color="auto"/>
            <w:right w:val="none" w:sz="0" w:space="0" w:color="auto"/>
          </w:divBdr>
        </w:div>
        <w:div w:id="896865763">
          <w:marLeft w:val="0"/>
          <w:marRight w:val="0"/>
          <w:marTop w:val="0"/>
          <w:marBottom w:val="0"/>
          <w:divBdr>
            <w:top w:val="none" w:sz="0" w:space="0" w:color="auto"/>
            <w:left w:val="none" w:sz="0" w:space="0" w:color="auto"/>
            <w:bottom w:val="none" w:sz="0" w:space="0" w:color="auto"/>
            <w:right w:val="none" w:sz="0" w:space="0" w:color="auto"/>
          </w:divBdr>
        </w:div>
        <w:div w:id="634914320">
          <w:marLeft w:val="0"/>
          <w:marRight w:val="0"/>
          <w:marTop w:val="0"/>
          <w:marBottom w:val="0"/>
          <w:divBdr>
            <w:top w:val="none" w:sz="0" w:space="0" w:color="auto"/>
            <w:left w:val="none" w:sz="0" w:space="0" w:color="auto"/>
            <w:bottom w:val="none" w:sz="0" w:space="0" w:color="auto"/>
            <w:right w:val="none" w:sz="0" w:space="0" w:color="auto"/>
          </w:divBdr>
        </w:div>
        <w:div w:id="525408081">
          <w:marLeft w:val="0"/>
          <w:marRight w:val="0"/>
          <w:marTop w:val="0"/>
          <w:marBottom w:val="0"/>
          <w:divBdr>
            <w:top w:val="none" w:sz="0" w:space="0" w:color="auto"/>
            <w:left w:val="none" w:sz="0" w:space="0" w:color="auto"/>
            <w:bottom w:val="none" w:sz="0" w:space="0" w:color="auto"/>
            <w:right w:val="none" w:sz="0" w:space="0" w:color="auto"/>
          </w:divBdr>
        </w:div>
        <w:div w:id="405956968">
          <w:marLeft w:val="0"/>
          <w:marRight w:val="0"/>
          <w:marTop w:val="0"/>
          <w:marBottom w:val="0"/>
          <w:divBdr>
            <w:top w:val="none" w:sz="0" w:space="0" w:color="auto"/>
            <w:left w:val="none" w:sz="0" w:space="0" w:color="auto"/>
            <w:bottom w:val="none" w:sz="0" w:space="0" w:color="auto"/>
            <w:right w:val="none" w:sz="0" w:space="0" w:color="auto"/>
          </w:divBdr>
        </w:div>
      </w:divsChild>
    </w:div>
    <w:div w:id="1904296159">
      <w:bodyDiv w:val="1"/>
      <w:marLeft w:val="0"/>
      <w:marRight w:val="0"/>
      <w:marTop w:val="0"/>
      <w:marBottom w:val="0"/>
      <w:divBdr>
        <w:top w:val="none" w:sz="0" w:space="0" w:color="auto"/>
        <w:left w:val="none" w:sz="0" w:space="0" w:color="auto"/>
        <w:bottom w:val="none" w:sz="0" w:space="0" w:color="auto"/>
        <w:right w:val="none" w:sz="0" w:space="0" w:color="auto"/>
      </w:divBdr>
    </w:div>
    <w:div w:id="1958217144">
      <w:bodyDiv w:val="1"/>
      <w:marLeft w:val="0"/>
      <w:marRight w:val="0"/>
      <w:marTop w:val="0"/>
      <w:marBottom w:val="0"/>
      <w:divBdr>
        <w:top w:val="none" w:sz="0" w:space="0" w:color="auto"/>
        <w:left w:val="none" w:sz="0" w:space="0" w:color="auto"/>
        <w:bottom w:val="none" w:sz="0" w:space="0" w:color="auto"/>
        <w:right w:val="none" w:sz="0" w:space="0" w:color="auto"/>
      </w:divBdr>
      <w:divsChild>
        <w:div w:id="629434980">
          <w:marLeft w:val="0"/>
          <w:marRight w:val="0"/>
          <w:marTop w:val="0"/>
          <w:marBottom w:val="0"/>
          <w:divBdr>
            <w:top w:val="none" w:sz="0" w:space="0" w:color="auto"/>
            <w:left w:val="none" w:sz="0" w:space="0" w:color="auto"/>
            <w:bottom w:val="none" w:sz="0" w:space="0" w:color="auto"/>
            <w:right w:val="none" w:sz="0" w:space="0" w:color="auto"/>
          </w:divBdr>
        </w:div>
        <w:div w:id="810634309">
          <w:marLeft w:val="0"/>
          <w:marRight w:val="0"/>
          <w:marTop w:val="0"/>
          <w:marBottom w:val="0"/>
          <w:divBdr>
            <w:top w:val="none" w:sz="0" w:space="0" w:color="auto"/>
            <w:left w:val="none" w:sz="0" w:space="0" w:color="auto"/>
            <w:bottom w:val="none" w:sz="0" w:space="0" w:color="auto"/>
            <w:right w:val="none" w:sz="0" w:space="0" w:color="auto"/>
          </w:divBdr>
        </w:div>
        <w:div w:id="383527678">
          <w:marLeft w:val="0"/>
          <w:marRight w:val="0"/>
          <w:marTop w:val="0"/>
          <w:marBottom w:val="0"/>
          <w:divBdr>
            <w:top w:val="none" w:sz="0" w:space="0" w:color="auto"/>
            <w:left w:val="none" w:sz="0" w:space="0" w:color="auto"/>
            <w:bottom w:val="none" w:sz="0" w:space="0" w:color="auto"/>
            <w:right w:val="none" w:sz="0" w:space="0" w:color="auto"/>
          </w:divBdr>
        </w:div>
        <w:div w:id="1457483754">
          <w:marLeft w:val="0"/>
          <w:marRight w:val="0"/>
          <w:marTop w:val="0"/>
          <w:marBottom w:val="0"/>
          <w:divBdr>
            <w:top w:val="none" w:sz="0" w:space="0" w:color="auto"/>
            <w:left w:val="none" w:sz="0" w:space="0" w:color="auto"/>
            <w:bottom w:val="none" w:sz="0" w:space="0" w:color="auto"/>
            <w:right w:val="none" w:sz="0" w:space="0" w:color="auto"/>
          </w:divBdr>
        </w:div>
        <w:div w:id="87849624">
          <w:marLeft w:val="0"/>
          <w:marRight w:val="0"/>
          <w:marTop w:val="0"/>
          <w:marBottom w:val="0"/>
          <w:divBdr>
            <w:top w:val="none" w:sz="0" w:space="0" w:color="auto"/>
            <w:left w:val="none" w:sz="0" w:space="0" w:color="auto"/>
            <w:bottom w:val="none" w:sz="0" w:space="0" w:color="auto"/>
            <w:right w:val="none" w:sz="0" w:space="0" w:color="auto"/>
          </w:divBdr>
        </w:div>
        <w:div w:id="1077098626">
          <w:marLeft w:val="0"/>
          <w:marRight w:val="0"/>
          <w:marTop w:val="0"/>
          <w:marBottom w:val="0"/>
          <w:divBdr>
            <w:top w:val="none" w:sz="0" w:space="0" w:color="auto"/>
            <w:left w:val="none" w:sz="0" w:space="0" w:color="auto"/>
            <w:bottom w:val="none" w:sz="0" w:space="0" w:color="auto"/>
            <w:right w:val="none" w:sz="0" w:space="0" w:color="auto"/>
          </w:divBdr>
        </w:div>
        <w:div w:id="2002536369">
          <w:marLeft w:val="0"/>
          <w:marRight w:val="0"/>
          <w:marTop w:val="0"/>
          <w:marBottom w:val="0"/>
          <w:divBdr>
            <w:top w:val="none" w:sz="0" w:space="0" w:color="auto"/>
            <w:left w:val="none" w:sz="0" w:space="0" w:color="auto"/>
            <w:bottom w:val="none" w:sz="0" w:space="0" w:color="auto"/>
            <w:right w:val="none" w:sz="0" w:space="0" w:color="auto"/>
          </w:divBdr>
        </w:div>
        <w:div w:id="1810897127">
          <w:marLeft w:val="0"/>
          <w:marRight w:val="0"/>
          <w:marTop w:val="0"/>
          <w:marBottom w:val="0"/>
          <w:divBdr>
            <w:top w:val="none" w:sz="0" w:space="0" w:color="auto"/>
            <w:left w:val="none" w:sz="0" w:space="0" w:color="auto"/>
            <w:bottom w:val="none" w:sz="0" w:space="0" w:color="auto"/>
            <w:right w:val="none" w:sz="0" w:space="0" w:color="auto"/>
          </w:divBdr>
        </w:div>
        <w:div w:id="1595281864">
          <w:marLeft w:val="0"/>
          <w:marRight w:val="0"/>
          <w:marTop w:val="0"/>
          <w:marBottom w:val="0"/>
          <w:divBdr>
            <w:top w:val="none" w:sz="0" w:space="0" w:color="auto"/>
            <w:left w:val="none" w:sz="0" w:space="0" w:color="auto"/>
            <w:bottom w:val="none" w:sz="0" w:space="0" w:color="auto"/>
            <w:right w:val="none" w:sz="0" w:space="0" w:color="auto"/>
          </w:divBdr>
        </w:div>
        <w:div w:id="1041519207">
          <w:marLeft w:val="0"/>
          <w:marRight w:val="0"/>
          <w:marTop w:val="0"/>
          <w:marBottom w:val="0"/>
          <w:divBdr>
            <w:top w:val="none" w:sz="0" w:space="0" w:color="auto"/>
            <w:left w:val="none" w:sz="0" w:space="0" w:color="auto"/>
            <w:bottom w:val="none" w:sz="0" w:space="0" w:color="auto"/>
            <w:right w:val="none" w:sz="0" w:space="0" w:color="auto"/>
          </w:divBdr>
        </w:div>
        <w:div w:id="1548568480">
          <w:marLeft w:val="0"/>
          <w:marRight w:val="0"/>
          <w:marTop w:val="0"/>
          <w:marBottom w:val="0"/>
          <w:divBdr>
            <w:top w:val="none" w:sz="0" w:space="0" w:color="auto"/>
            <w:left w:val="none" w:sz="0" w:space="0" w:color="auto"/>
            <w:bottom w:val="none" w:sz="0" w:space="0" w:color="auto"/>
            <w:right w:val="none" w:sz="0" w:space="0" w:color="auto"/>
          </w:divBdr>
        </w:div>
      </w:divsChild>
    </w:div>
    <w:div w:id="2010323940">
      <w:bodyDiv w:val="1"/>
      <w:marLeft w:val="0"/>
      <w:marRight w:val="0"/>
      <w:marTop w:val="0"/>
      <w:marBottom w:val="0"/>
      <w:divBdr>
        <w:top w:val="none" w:sz="0" w:space="0" w:color="auto"/>
        <w:left w:val="none" w:sz="0" w:space="0" w:color="auto"/>
        <w:bottom w:val="none" w:sz="0" w:space="0" w:color="auto"/>
        <w:right w:val="none" w:sz="0" w:space="0" w:color="auto"/>
      </w:divBdr>
    </w:div>
    <w:div w:id="2069382235">
      <w:bodyDiv w:val="1"/>
      <w:marLeft w:val="0"/>
      <w:marRight w:val="0"/>
      <w:marTop w:val="0"/>
      <w:marBottom w:val="0"/>
      <w:divBdr>
        <w:top w:val="none" w:sz="0" w:space="0" w:color="auto"/>
        <w:left w:val="none" w:sz="0" w:space="0" w:color="auto"/>
        <w:bottom w:val="none" w:sz="0" w:space="0" w:color="auto"/>
        <w:right w:val="none" w:sz="0" w:space="0" w:color="auto"/>
      </w:divBdr>
    </w:div>
    <w:div w:id="2087342746">
      <w:bodyDiv w:val="1"/>
      <w:marLeft w:val="0"/>
      <w:marRight w:val="0"/>
      <w:marTop w:val="0"/>
      <w:marBottom w:val="0"/>
      <w:divBdr>
        <w:top w:val="none" w:sz="0" w:space="0" w:color="auto"/>
        <w:left w:val="none" w:sz="0" w:space="0" w:color="auto"/>
        <w:bottom w:val="none" w:sz="0" w:space="0" w:color="auto"/>
        <w:right w:val="none" w:sz="0" w:space="0" w:color="auto"/>
      </w:divBdr>
      <w:divsChild>
        <w:div w:id="755832758">
          <w:marLeft w:val="0"/>
          <w:marRight w:val="0"/>
          <w:marTop w:val="0"/>
          <w:marBottom w:val="0"/>
          <w:divBdr>
            <w:top w:val="none" w:sz="0" w:space="0" w:color="auto"/>
            <w:left w:val="none" w:sz="0" w:space="0" w:color="auto"/>
            <w:bottom w:val="none" w:sz="0" w:space="0" w:color="auto"/>
            <w:right w:val="none" w:sz="0" w:space="0" w:color="auto"/>
          </w:divBdr>
        </w:div>
        <w:div w:id="888538219">
          <w:marLeft w:val="0"/>
          <w:marRight w:val="0"/>
          <w:marTop w:val="0"/>
          <w:marBottom w:val="0"/>
          <w:divBdr>
            <w:top w:val="none" w:sz="0" w:space="0" w:color="auto"/>
            <w:left w:val="none" w:sz="0" w:space="0" w:color="auto"/>
            <w:bottom w:val="none" w:sz="0" w:space="0" w:color="auto"/>
            <w:right w:val="none" w:sz="0" w:space="0" w:color="auto"/>
          </w:divBdr>
        </w:div>
        <w:div w:id="256257880">
          <w:marLeft w:val="0"/>
          <w:marRight w:val="0"/>
          <w:marTop w:val="0"/>
          <w:marBottom w:val="0"/>
          <w:divBdr>
            <w:top w:val="none" w:sz="0" w:space="0" w:color="auto"/>
            <w:left w:val="none" w:sz="0" w:space="0" w:color="auto"/>
            <w:bottom w:val="none" w:sz="0" w:space="0" w:color="auto"/>
            <w:right w:val="none" w:sz="0" w:space="0" w:color="auto"/>
          </w:divBdr>
        </w:div>
        <w:div w:id="1321883010">
          <w:marLeft w:val="0"/>
          <w:marRight w:val="0"/>
          <w:marTop w:val="0"/>
          <w:marBottom w:val="0"/>
          <w:divBdr>
            <w:top w:val="none" w:sz="0" w:space="0" w:color="auto"/>
            <w:left w:val="none" w:sz="0" w:space="0" w:color="auto"/>
            <w:bottom w:val="none" w:sz="0" w:space="0" w:color="auto"/>
            <w:right w:val="none" w:sz="0" w:space="0" w:color="auto"/>
          </w:divBdr>
        </w:div>
        <w:div w:id="1917782164">
          <w:marLeft w:val="0"/>
          <w:marRight w:val="0"/>
          <w:marTop w:val="0"/>
          <w:marBottom w:val="0"/>
          <w:divBdr>
            <w:top w:val="none" w:sz="0" w:space="0" w:color="auto"/>
            <w:left w:val="none" w:sz="0" w:space="0" w:color="auto"/>
            <w:bottom w:val="none" w:sz="0" w:space="0" w:color="auto"/>
            <w:right w:val="none" w:sz="0" w:space="0" w:color="auto"/>
          </w:divBdr>
        </w:div>
        <w:div w:id="698046634">
          <w:marLeft w:val="0"/>
          <w:marRight w:val="0"/>
          <w:marTop w:val="0"/>
          <w:marBottom w:val="0"/>
          <w:divBdr>
            <w:top w:val="none" w:sz="0" w:space="0" w:color="auto"/>
            <w:left w:val="none" w:sz="0" w:space="0" w:color="auto"/>
            <w:bottom w:val="none" w:sz="0" w:space="0" w:color="auto"/>
            <w:right w:val="none" w:sz="0" w:space="0" w:color="auto"/>
          </w:divBdr>
        </w:div>
        <w:div w:id="174195385">
          <w:marLeft w:val="0"/>
          <w:marRight w:val="0"/>
          <w:marTop w:val="0"/>
          <w:marBottom w:val="0"/>
          <w:divBdr>
            <w:top w:val="none" w:sz="0" w:space="0" w:color="auto"/>
            <w:left w:val="none" w:sz="0" w:space="0" w:color="auto"/>
            <w:bottom w:val="none" w:sz="0" w:space="0" w:color="auto"/>
            <w:right w:val="none" w:sz="0" w:space="0" w:color="auto"/>
          </w:divBdr>
        </w:div>
        <w:div w:id="54545793">
          <w:marLeft w:val="0"/>
          <w:marRight w:val="0"/>
          <w:marTop w:val="0"/>
          <w:marBottom w:val="0"/>
          <w:divBdr>
            <w:top w:val="none" w:sz="0" w:space="0" w:color="auto"/>
            <w:left w:val="none" w:sz="0" w:space="0" w:color="auto"/>
            <w:bottom w:val="none" w:sz="0" w:space="0" w:color="auto"/>
            <w:right w:val="none" w:sz="0" w:space="0" w:color="auto"/>
          </w:divBdr>
        </w:div>
        <w:div w:id="1939368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alisonallsopp@sapere.org.uk</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2EFE4E53599C449434D4B6427A6014" ma:contentTypeVersion="2" ma:contentTypeDescription="Create a new document." ma:contentTypeScope="" ma:versionID="1323e04efd2f6aea26d74f3904ddf2de">
  <xsd:schema xmlns:xsd="http://www.w3.org/2001/XMLSchema" xmlns:xs="http://www.w3.org/2001/XMLSchema" xmlns:p="http://schemas.microsoft.com/office/2006/metadata/properties" xmlns:ns2="ee032fec-ab1d-4f49-9160-9f1195aae8fa" targetNamespace="http://schemas.microsoft.com/office/2006/metadata/properties" ma:root="true" ma:fieldsID="e3d15fea3ff6142fe52b20332de74ddd" ns2:_="">
    <xsd:import namespace="ee032fec-ab1d-4f49-9160-9f1195aae8f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32fec-ab1d-4f49-9160-9f1195aae8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C9ED18-36E7-436C-9266-967735DB0832}">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ee032fec-ab1d-4f49-9160-9f1195aae8fa"/>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685CF5A-C8E6-4B5F-B22F-966616144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32fec-ab1d-4f49-9160-9f1195aae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27B53-D54C-47A8-85E7-789BC1BDB2D2}">
  <ds:schemaRefs>
    <ds:schemaRef ds:uri="http://schemas.microsoft.com/sharepoint/v3/contenttype/forms"/>
  </ds:schemaRefs>
</ds:datastoreItem>
</file>

<file path=customXml/itemProps5.xml><?xml version="1.0" encoding="utf-8"?>
<ds:datastoreItem xmlns:ds="http://schemas.openxmlformats.org/officeDocument/2006/customXml" ds:itemID="{B635AFED-2C3B-46E9-86E4-4B3AE6DC5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SAPERE P4C Gold Award Renewal Visit: 
Armathwaite primary School, Cumbria</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SAPERE P4C Gold Award Renewal Visit: 
Armathwaite primary School, Cumbria</dc:title>
  <dc:subject>Coleridge Primary School</dc:subject>
  <dc:creator>Points noted from the evidence are highlighted in yellow in the following pages</dc:creator>
  <cp:lastModifiedBy>Helen Hepworth</cp:lastModifiedBy>
  <cp:revision>2</cp:revision>
  <cp:lastPrinted>2017-07-03T14:14:00Z</cp:lastPrinted>
  <dcterms:created xsi:type="dcterms:W3CDTF">2022-01-22T08:55:00Z</dcterms:created>
  <dcterms:modified xsi:type="dcterms:W3CDTF">2022-01-22T08:55:00Z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0x010100B02EFE4E53599C449434D4B6427A6014</vt:lpwstr>
  </property>
</Properties>
</file>